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09" w:rsidRDefault="00A26E3B" w:rsidP="00FE6709">
      <w:pPr>
        <w:jc w:val="center"/>
      </w:pPr>
      <w:r>
        <w:tab/>
      </w:r>
    </w:p>
    <w:p w:rsidR="00FE6709" w:rsidRDefault="00FE6709" w:rsidP="00FE6709">
      <w:pPr>
        <w:jc w:val="center"/>
      </w:pPr>
    </w:p>
    <w:p w:rsidR="00FE6709" w:rsidRDefault="00FE6709" w:rsidP="00FE6709">
      <w:pPr>
        <w:autoSpaceDE w:val="0"/>
        <w:autoSpaceDN w:val="0"/>
        <w:adjustRightInd w:val="0"/>
        <w:rPr>
          <w:rFonts w:ascii="Arial" w:eastAsia="Arial Unicode MS" w:hAnsi="Arial" w:cs="Arial"/>
          <w:b/>
          <w:sz w:val="22"/>
          <w:szCs w:val="20"/>
        </w:rPr>
      </w:pPr>
      <w:r w:rsidRPr="00F44EDD">
        <w:rPr>
          <w:rFonts w:ascii="Arial" w:eastAsia="Arial Unicode MS" w:hAnsi="Arial" w:cs="Arial"/>
          <w:b/>
          <w:sz w:val="22"/>
          <w:szCs w:val="20"/>
        </w:rPr>
        <w:t>Sirküler: 24-</w:t>
      </w:r>
      <w:r w:rsidR="0067512A">
        <w:rPr>
          <w:rFonts w:ascii="Arial" w:eastAsia="Arial Unicode MS" w:hAnsi="Arial" w:cs="Arial"/>
          <w:b/>
          <w:sz w:val="22"/>
          <w:szCs w:val="20"/>
        </w:rPr>
        <w:t>30</w:t>
      </w:r>
      <w:r w:rsidRPr="00F44EDD">
        <w:rPr>
          <w:rFonts w:ascii="Arial" w:eastAsia="Arial Unicode MS" w:hAnsi="Arial" w:cs="Arial"/>
          <w:b/>
          <w:sz w:val="22"/>
          <w:szCs w:val="20"/>
        </w:rPr>
        <w:tab/>
      </w:r>
      <w:r w:rsidRPr="00F44EDD">
        <w:rPr>
          <w:rFonts w:ascii="Arial" w:eastAsia="Arial Unicode MS" w:hAnsi="Arial" w:cs="Arial"/>
          <w:b/>
          <w:sz w:val="22"/>
          <w:szCs w:val="20"/>
        </w:rPr>
        <w:tab/>
      </w:r>
      <w:r w:rsidRPr="00F44EDD">
        <w:rPr>
          <w:rFonts w:ascii="Arial" w:eastAsia="Arial Unicode MS" w:hAnsi="Arial" w:cs="Arial"/>
          <w:b/>
          <w:sz w:val="22"/>
          <w:szCs w:val="20"/>
        </w:rPr>
        <w:tab/>
      </w:r>
      <w:r w:rsidRPr="00F44EDD">
        <w:rPr>
          <w:rFonts w:ascii="Arial" w:eastAsia="Arial Unicode MS" w:hAnsi="Arial" w:cs="Arial"/>
          <w:b/>
          <w:sz w:val="22"/>
          <w:szCs w:val="20"/>
        </w:rPr>
        <w:tab/>
      </w:r>
      <w:r w:rsidRPr="00F44EDD">
        <w:rPr>
          <w:rFonts w:ascii="Arial" w:eastAsia="Arial Unicode MS" w:hAnsi="Arial" w:cs="Arial"/>
          <w:b/>
          <w:sz w:val="22"/>
          <w:szCs w:val="20"/>
        </w:rPr>
        <w:tab/>
      </w:r>
      <w:r w:rsidRPr="00F44EDD">
        <w:rPr>
          <w:rFonts w:ascii="Arial" w:eastAsia="Arial Unicode MS" w:hAnsi="Arial" w:cs="Arial"/>
          <w:b/>
          <w:sz w:val="22"/>
          <w:szCs w:val="20"/>
        </w:rPr>
        <w:tab/>
      </w:r>
      <w:r w:rsidR="00A26E3B" w:rsidRPr="00F44EDD">
        <w:rPr>
          <w:rFonts w:ascii="Arial" w:eastAsia="Arial Unicode MS" w:hAnsi="Arial" w:cs="Arial"/>
          <w:b/>
          <w:sz w:val="22"/>
          <w:szCs w:val="20"/>
        </w:rPr>
        <w:tab/>
      </w:r>
      <w:r w:rsidRPr="00F44EDD">
        <w:rPr>
          <w:rFonts w:ascii="Arial" w:eastAsia="Arial Unicode MS" w:hAnsi="Arial" w:cs="Arial"/>
          <w:b/>
          <w:sz w:val="22"/>
          <w:szCs w:val="20"/>
        </w:rPr>
        <w:t xml:space="preserve">İstanbul, </w:t>
      </w:r>
      <w:r w:rsidR="003448FF">
        <w:rPr>
          <w:rFonts w:ascii="Arial" w:eastAsia="Arial Unicode MS" w:hAnsi="Arial" w:cs="Arial"/>
          <w:b/>
          <w:sz w:val="22"/>
          <w:szCs w:val="20"/>
        </w:rPr>
        <w:t>0</w:t>
      </w:r>
      <w:r w:rsidR="00EA3241">
        <w:rPr>
          <w:rFonts w:ascii="Arial" w:eastAsia="Arial Unicode MS" w:hAnsi="Arial" w:cs="Arial"/>
          <w:b/>
          <w:sz w:val="22"/>
          <w:szCs w:val="20"/>
        </w:rPr>
        <w:t>7</w:t>
      </w:r>
      <w:r w:rsidRPr="00F44EDD">
        <w:rPr>
          <w:rFonts w:ascii="Arial" w:eastAsia="Arial Unicode MS" w:hAnsi="Arial" w:cs="Arial"/>
          <w:b/>
          <w:sz w:val="22"/>
          <w:szCs w:val="20"/>
        </w:rPr>
        <w:t>.0</w:t>
      </w:r>
      <w:r w:rsidR="003448FF">
        <w:rPr>
          <w:rFonts w:ascii="Arial" w:eastAsia="Arial Unicode MS" w:hAnsi="Arial" w:cs="Arial"/>
          <w:b/>
          <w:sz w:val="22"/>
          <w:szCs w:val="20"/>
        </w:rPr>
        <w:t>8</w:t>
      </w:r>
      <w:r w:rsidRPr="00F44EDD">
        <w:rPr>
          <w:rFonts w:ascii="Arial" w:eastAsia="Arial Unicode MS" w:hAnsi="Arial" w:cs="Arial"/>
          <w:b/>
          <w:sz w:val="22"/>
          <w:szCs w:val="20"/>
        </w:rPr>
        <w:t>.2024</w:t>
      </w:r>
    </w:p>
    <w:p w:rsidR="00A26E3B" w:rsidRPr="00A26E3B" w:rsidRDefault="00A26E3B" w:rsidP="00FE6709">
      <w:pPr>
        <w:autoSpaceDE w:val="0"/>
        <w:autoSpaceDN w:val="0"/>
        <w:adjustRightInd w:val="0"/>
        <w:rPr>
          <w:rFonts w:ascii="Arial" w:eastAsia="Arial Unicode MS" w:hAnsi="Arial" w:cs="Arial"/>
          <w:b/>
          <w:sz w:val="22"/>
          <w:szCs w:val="20"/>
        </w:rPr>
      </w:pPr>
    </w:p>
    <w:p w:rsidR="00FE6709" w:rsidRDefault="00FE6709" w:rsidP="00FE6709">
      <w:pPr>
        <w:autoSpaceDE w:val="0"/>
        <w:autoSpaceDN w:val="0"/>
        <w:adjustRightInd w:val="0"/>
        <w:rPr>
          <w:rFonts w:ascii="Arial" w:eastAsia="Arial Unicode MS" w:hAnsi="Arial" w:cs="Arial"/>
          <w:b/>
          <w:sz w:val="20"/>
          <w:szCs w:val="20"/>
        </w:rPr>
      </w:pPr>
    </w:p>
    <w:p w:rsidR="00B701FE" w:rsidRPr="005579CA" w:rsidRDefault="0067512A" w:rsidP="00B701FE">
      <w:pPr>
        <w:pStyle w:val="Balk1"/>
        <w:shd w:val="clear" w:color="auto" w:fill="FFFFFF"/>
        <w:spacing w:before="300" w:after="150"/>
        <w:jc w:val="center"/>
        <w:rPr>
          <w:rFonts w:ascii="Arial" w:eastAsia="SimSun" w:hAnsi="Arial" w:cs="Arial"/>
          <w:bCs w:val="0"/>
          <w:color w:val="000000"/>
          <w:kern w:val="0"/>
          <w:sz w:val="28"/>
          <w:szCs w:val="22"/>
          <w:u w:val="single"/>
        </w:rPr>
      </w:pPr>
      <w:r>
        <w:rPr>
          <w:rFonts w:ascii="Arial" w:eastAsia="SimSun" w:hAnsi="Arial" w:cs="Arial"/>
          <w:bCs w:val="0"/>
          <w:color w:val="000000"/>
          <w:kern w:val="0"/>
          <w:sz w:val="28"/>
          <w:szCs w:val="22"/>
          <w:u w:val="single"/>
        </w:rPr>
        <w:t>2024 Yılı İ</w:t>
      </w:r>
      <w:r w:rsidRPr="0067512A">
        <w:rPr>
          <w:rFonts w:ascii="Arial" w:eastAsia="SimSun" w:hAnsi="Arial" w:cs="Arial"/>
          <w:bCs w:val="0"/>
          <w:color w:val="000000"/>
          <w:kern w:val="0"/>
          <w:sz w:val="28"/>
          <w:szCs w:val="22"/>
          <w:u w:val="single"/>
        </w:rPr>
        <w:t xml:space="preserve">kinci Geçici Vergi </w:t>
      </w:r>
      <w:r>
        <w:rPr>
          <w:rFonts w:ascii="Arial" w:eastAsia="SimSun" w:hAnsi="Arial" w:cs="Arial"/>
          <w:bCs w:val="0"/>
          <w:color w:val="000000"/>
          <w:kern w:val="0"/>
          <w:sz w:val="28"/>
          <w:szCs w:val="22"/>
          <w:u w:val="single"/>
        </w:rPr>
        <w:t>D</w:t>
      </w:r>
      <w:r w:rsidRPr="0067512A">
        <w:rPr>
          <w:rFonts w:ascii="Arial" w:eastAsia="SimSun" w:hAnsi="Arial" w:cs="Arial"/>
          <w:bCs w:val="0"/>
          <w:color w:val="000000"/>
          <w:kern w:val="0"/>
          <w:sz w:val="28"/>
          <w:szCs w:val="22"/>
          <w:u w:val="single"/>
        </w:rPr>
        <w:t xml:space="preserve">öneminde Yapılacak Enflasyon Düzeltmesi </w:t>
      </w:r>
      <w:r>
        <w:rPr>
          <w:rFonts w:ascii="Arial" w:eastAsia="SimSun" w:hAnsi="Arial" w:cs="Arial"/>
          <w:bCs w:val="0"/>
          <w:color w:val="000000"/>
          <w:kern w:val="0"/>
          <w:sz w:val="28"/>
          <w:szCs w:val="22"/>
          <w:u w:val="single"/>
        </w:rPr>
        <w:t>Hakkında A</w:t>
      </w:r>
      <w:r w:rsidRPr="0067512A">
        <w:rPr>
          <w:rFonts w:ascii="Arial" w:eastAsia="SimSun" w:hAnsi="Arial" w:cs="Arial"/>
          <w:bCs w:val="0"/>
          <w:color w:val="000000"/>
          <w:kern w:val="0"/>
          <w:sz w:val="28"/>
          <w:szCs w:val="22"/>
          <w:u w:val="single"/>
        </w:rPr>
        <w:t>çıklama</w:t>
      </w:r>
      <w:r>
        <w:rPr>
          <w:rFonts w:ascii="Arial" w:eastAsia="SimSun" w:hAnsi="Arial" w:cs="Arial"/>
          <w:bCs w:val="0"/>
          <w:color w:val="000000"/>
          <w:kern w:val="0"/>
          <w:sz w:val="28"/>
          <w:szCs w:val="22"/>
          <w:u w:val="single"/>
        </w:rPr>
        <w:t>lar</w:t>
      </w:r>
    </w:p>
    <w:p w:rsidR="00B701FE" w:rsidRPr="00A26CA8" w:rsidRDefault="00B701FE" w:rsidP="00B701FE">
      <w:pPr>
        <w:pStyle w:val="GvdeMetni2"/>
        <w:tabs>
          <w:tab w:val="left" w:pos="6215"/>
        </w:tabs>
        <w:ind w:left="1365"/>
        <w:jc w:val="right"/>
        <w:rPr>
          <w:rFonts w:ascii="Times New Roman" w:hAnsi="Times New Roman" w:cs="Times New Roman"/>
        </w:rPr>
      </w:pPr>
    </w:p>
    <w:p w:rsidR="00EA3241" w:rsidRDefault="00B701FE" w:rsidP="003448FF">
      <w:pPr>
        <w:shd w:val="clear" w:color="auto" w:fill="FFFFFF"/>
        <w:spacing w:after="150"/>
        <w:jc w:val="both"/>
        <w:rPr>
          <w:color w:val="000000"/>
          <w:sz w:val="21"/>
          <w:szCs w:val="21"/>
        </w:rPr>
      </w:pPr>
      <w:r>
        <w:rPr>
          <w:color w:val="000000"/>
          <w:sz w:val="21"/>
          <w:szCs w:val="21"/>
        </w:rPr>
        <w:tab/>
      </w:r>
    </w:p>
    <w:p w:rsidR="00B701FE" w:rsidRDefault="00B701FE" w:rsidP="003448FF">
      <w:pPr>
        <w:shd w:val="clear" w:color="auto" w:fill="FFFFFF"/>
        <w:spacing w:after="150"/>
        <w:jc w:val="both"/>
        <w:rPr>
          <w:rFonts w:eastAsia="SimSun"/>
          <w:color w:val="000000"/>
          <w:sz w:val="20"/>
        </w:rPr>
      </w:pPr>
    </w:p>
    <w:p w:rsidR="00A85C8A" w:rsidRPr="00A85C8A" w:rsidRDefault="00A85C8A" w:rsidP="003448FF">
      <w:pPr>
        <w:shd w:val="clear" w:color="auto" w:fill="FFFFFF"/>
        <w:spacing w:after="150"/>
        <w:jc w:val="both"/>
        <w:rPr>
          <w:rFonts w:ascii="Arial" w:eastAsia="SimSun" w:hAnsi="Arial" w:cs="Arial"/>
          <w:color w:val="000000"/>
          <w:sz w:val="22"/>
          <w:szCs w:val="22"/>
        </w:rPr>
      </w:pPr>
      <w:r w:rsidRPr="0014688A">
        <w:rPr>
          <w:rFonts w:ascii="Arial" w:eastAsia="SimSun" w:hAnsi="Arial" w:cs="Arial"/>
          <w:b/>
          <w:color w:val="000000"/>
          <w:sz w:val="22"/>
          <w:szCs w:val="22"/>
        </w:rPr>
        <w:t>(1)</w:t>
      </w:r>
      <w:r w:rsidRPr="00A85C8A">
        <w:rPr>
          <w:rFonts w:ascii="Arial" w:eastAsia="SimSun" w:hAnsi="Arial" w:cs="Arial"/>
          <w:color w:val="000000"/>
          <w:sz w:val="22"/>
          <w:szCs w:val="22"/>
        </w:rPr>
        <w:t xml:space="preserve"> 30.06.2024 tarihi itibariyle parasal olmayan bilanço kalemleri enflasyon düzeltmesine tabi tutulacaktır.</w:t>
      </w:r>
    </w:p>
    <w:p w:rsidR="00A85C8A" w:rsidRPr="00A85C8A" w:rsidRDefault="00A85C8A" w:rsidP="003448FF">
      <w:pPr>
        <w:shd w:val="clear" w:color="auto" w:fill="FFFFFF"/>
        <w:spacing w:after="150"/>
        <w:jc w:val="both"/>
        <w:rPr>
          <w:rFonts w:ascii="Arial" w:eastAsia="SimSun" w:hAnsi="Arial" w:cs="Arial"/>
          <w:color w:val="000000"/>
          <w:sz w:val="22"/>
          <w:szCs w:val="22"/>
        </w:rPr>
      </w:pPr>
    </w:p>
    <w:p w:rsidR="00A85C8A" w:rsidRPr="00A85C8A" w:rsidRDefault="00A85C8A" w:rsidP="003448FF">
      <w:pPr>
        <w:shd w:val="clear" w:color="auto" w:fill="FFFFFF"/>
        <w:spacing w:after="150"/>
        <w:jc w:val="both"/>
        <w:rPr>
          <w:rFonts w:ascii="Arial" w:eastAsia="SimSun" w:hAnsi="Arial" w:cs="Arial"/>
          <w:color w:val="000000"/>
          <w:sz w:val="22"/>
          <w:szCs w:val="22"/>
          <w:u w:val="single"/>
        </w:rPr>
      </w:pPr>
      <w:r w:rsidRPr="0014688A">
        <w:rPr>
          <w:rFonts w:ascii="Arial" w:eastAsia="SimSun" w:hAnsi="Arial" w:cs="Arial"/>
          <w:b/>
          <w:color w:val="000000"/>
          <w:sz w:val="22"/>
          <w:szCs w:val="22"/>
        </w:rPr>
        <w:t>(2)</w:t>
      </w:r>
      <w:r w:rsidRPr="00A85C8A">
        <w:rPr>
          <w:rFonts w:ascii="Arial" w:eastAsia="SimSun" w:hAnsi="Arial" w:cs="Arial"/>
          <w:color w:val="000000"/>
          <w:sz w:val="22"/>
          <w:szCs w:val="22"/>
        </w:rPr>
        <w:t xml:space="preserve"> Haziran 2024 geçici vergi döneminden başlamak üzere geçici </w:t>
      </w:r>
      <w:r w:rsidRPr="00A85C8A">
        <w:rPr>
          <w:rFonts w:ascii="Arial" w:eastAsia="SimSun" w:hAnsi="Arial" w:cs="Arial"/>
          <w:b/>
          <w:color w:val="000000"/>
          <w:sz w:val="22"/>
          <w:szCs w:val="22"/>
        </w:rPr>
        <w:t>vergi beyannamesine bilanço da eklenecektir.</w:t>
      </w:r>
      <w:r w:rsidRPr="00A85C8A">
        <w:rPr>
          <w:rFonts w:ascii="Arial" w:eastAsia="SimSun" w:hAnsi="Arial" w:cs="Arial"/>
          <w:color w:val="000000"/>
          <w:sz w:val="22"/>
          <w:szCs w:val="22"/>
        </w:rPr>
        <w:t xml:space="preserve"> </w:t>
      </w:r>
      <w:r w:rsidRPr="00A85C8A">
        <w:rPr>
          <w:rFonts w:ascii="Arial" w:eastAsia="SimSun" w:hAnsi="Arial" w:cs="Arial"/>
          <w:color w:val="000000"/>
          <w:sz w:val="22"/>
          <w:szCs w:val="22"/>
          <w:u w:val="single"/>
        </w:rPr>
        <w:t xml:space="preserve">Bu nedenle mutabakatlar </w:t>
      </w:r>
      <w:proofErr w:type="gramStart"/>
      <w:r w:rsidRPr="00A85C8A">
        <w:rPr>
          <w:rFonts w:ascii="Arial" w:eastAsia="SimSun" w:hAnsi="Arial" w:cs="Arial"/>
          <w:color w:val="000000"/>
          <w:sz w:val="22"/>
          <w:szCs w:val="22"/>
          <w:u w:val="single"/>
        </w:rPr>
        <w:t>dahil</w:t>
      </w:r>
      <w:proofErr w:type="gramEnd"/>
      <w:r w:rsidRPr="00A85C8A">
        <w:rPr>
          <w:rFonts w:ascii="Arial" w:eastAsia="SimSun" w:hAnsi="Arial" w:cs="Arial"/>
          <w:color w:val="000000"/>
          <w:sz w:val="22"/>
          <w:szCs w:val="22"/>
          <w:u w:val="single"/>
        </w:rPr>
        <w:t xml:space="preserve"> tüm dönem sonu işlemleri tamamlanmalıdır</w:t>
      </w:r>
    </w:p>
    <w:p w:rsidR="00A85C8A" w:rsidRDefault="00A85C8A" w:rsidP="003448FF">
      <w:pPr>
        <w:shd w:val="clear" w:color="auto" w:fill="FFFFFF"/>
        <w:spacing w:after="150"/>
        <w:jc w:val="both"/>
        <w:rPr>
          <w:rFonts w:eastAsia="SimSun"/>
          <w:color w:val="000000"/>
          <w:sz w:val="20"/>
        </w:rPr>
      </w:pPr>
    </w:p>
    <w:p w:rsidR="00A85C8A" w:rsidRPr="00A85C8A" w:rsidRDefault="00A85C8A" w:rsidP="003448FF">
      <w:pPr>
        <w:shd w:val="clear" w:color="auto" w:fill="FFFFFF"/>
        <w:spacing w:after="150"/>
        <w:jc w:val="both"/>
        <w:rPr>
          <w:rFonts w:ascii="Arial" w:eastAsia="SimSun" w:hAnsi="Arial" w:cs="Arial"/>
          <w:b/>
          <w:color w:val="000000"/>
          <w:sz w:val="22"/>
          <w:szCs w:val="22"/>
        </w:rPr>
      </w:pPr>
      <w:r w:rsidRPr="0014688A">
        <w:rPr>
          <w:rFonts w:ascii="Arial" w:eastAsia="SimSun" w:hAnsi="Arial" w:cs="Arial"/>
          <w:b/>
          <w:color w:val="000000"/>
          <w:sz w:val="22"/>
          <w:szCs w:val="22"/>
        </w:rPr>
        <w:t>(3)</w:t>
      </w:r>
      <w:r w:rsidRPr="00A85C8A">
        <w:rPr>
          <w:rFonts w:ascii="Arial" w:eastAsia="SimSun" w:hAnsi="Arial" w:cs="Arial"/>
          <w:color w:val="000000"/>
          <w:sz w:val="22"/>
          <w:szCs w:val="22"/>
        </w:rPr>
        <w:t xml:space="preserve"> Bilançodaki enflasyon düzeltmesine tabi tutulacak </w:t>
      </w:r>
      <w:r w:rsidRPr="00A85C8A">
        <w:rPr>
          <w:rFonts w:ascii="Arial" w:eastAsia="SimSun" w:hAnsi="Arial" w:cs="Arial"/>
          <w:color w:val="000000"/>
          <w:sz w:val="22"/>
          <w:szCs w:val="22"/>
          <w:u w:val="single"/>
        </w:rPr>
        <w:t>parasal olmayan kalemler</w:t>
      </w:r>
      <w:r w:rsidRPr="00A85C8A">
        <w:rPr>
          <w:rFonts w:ascii="Arial" w:eastAsia="SimSun" w:hAnsi="Arial" w:cs="Arial"/>
          <w:color w:val="000000"/>
          <w:sz w:val="22"/>
          <w:szCs w:val="22"/>
        </w:rPr>
        <w:t xml:space="preserve"> tanımlanmalıdır. </w:t>
      </w:r>
      <w:r w:rsidRPr="00A85C8A">
        <w:rPr>
          <w:rFonts w:ascii="Arial" w:eastAsia="SimSun" w:hAnsi="Arial" w:cs="Arial"/>
          <w:b/>
          <w:color w:val="000000"/>
          <w:sz w:val="22"/>
          <w:szCs w:val="22"/>
        </w:rPr>
        <w:t>Aktif kalemlerin enflasyon düzeltme farkları vergiye tabi gelir, pasif kalemlerin enflasyon düzeltme farkları ise vergi matrahından indirilecek şekilde gider doğuracaktır. Aşağıda hesap kodları verilen hesaplar parasal olmayan kalem olup düzeltmeye tabidir</w:t>
      </w:r>
    </w:p>
    <w:tbl>
      <w:tblPr>
        <w:tblW w:w="5588" w:type="dxa"/>
        <w:tblInd w:w="55" w:type="dxa"/>
        <w:tblCellMar>
          <w:left w:w="70" w:type="dxa"/>
          <w:right w:w="70" w:type="dxa"/>
        </w:tblCellMar>
        <w:tblLook w:val="04A0"/>
      </w:tblPr>
      <w:tblGrid>
        <w:gridCol w:w="508"/>
        <w:gridCol w:w="508"/>
        <w:gridCol w:w="508"/>
        <w:gridCol w:w="508"/>
        <w:gridCol w:w="508"/>
        <w:gridCol w:w="508"/>
        <w:gridCol w:w="508"/>
        <w:gridCol w:w="508"/>
        <w:gridCol w:w="508"/>
        <w:gridCol w:w="508"/>
        <w:gridCol w:w="508"/>
      </w:tblGrid>
      <w:tr w:rsidR="00A85C8A" w:rsidRPr="00A85C8A" w:rsidTr="00A85C8A">
        <w:trPr>
          <w:trHeight w:val="30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110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150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151</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152</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153</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157</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159</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170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180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240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242</w:t>
            </w:r>
          </w:p>
        </w:tc>
      </w:tr>
      <w:tr w:rsidR="00A85C8A" w:rsidRPr="00A85C8A" w:rsidTr="00A85C8A">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252</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253</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254</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255</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257</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258</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259</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260</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261</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262</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263</w:t>
            </w:r>
          </w:p>
        </w:tc>
      </w:tr>
      <w:tr w:rsidR="00A85C8A" w:rsidRPr="00A85C8A" w:rsidTr="00A85C8A">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272</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278</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280</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293</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294</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340</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349</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350</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380</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440</w:t>
            </w:r>
          </w:p>
        </w:tc>
        <w:tc>
          <w:tcPr>
            <w:tcW w:w="508" w:type="dxa"/>
            <w:tcBorders>
              <w:top w:val="nil"/>
              <w:left w:val="nil"/>
              <w:bottom w:val="single" w:sz="4" w:space="0" w:color="auto"/>
              <w:right w:val="single" w:sz="4" w:space="0" w:color="auto"/>
            </w:tcBorders>
            <w:shd w:val="clear" w:color="auto" w:fill="auto"/>
            <w:noWrap/>
            <w:vAlign w:val="bottom"/>
            <w:hideMark/>
          </w:tcPr>
          <w:p w:rsidR="00A85C8A" w:rsidRPr="00A85C8A" w:rsidRDefault="00A85C8A" w:rsidP="00A85C8A">
            <w:pPr>
              <w:rPr>
                <w:rFonts w:ascii="Arial" w:eastAsia="Times New Roman" w:hAnsi="Arial" w:cs="Arial"/>
                <w:color w:val="000000"/>
              </w:rPr>
            </w:pPr>
            <w:r w:rsidRPr="00A85C8A">
              <w:rPr>
                <w:rFonts w:ascii="Arial" w:eastAsia="Times New Roman" w:hAnsi="Arial" w:cs="Arial"/>
                <w:color w:val="000000"/>
                <w:sz w:val="22"/>
                <w:szCs w:val="22"/>
              </w:rPr>
              <w:t>480</w:t>
            </w:r>
          </w:p>
        </w:tc>
      </w:tr>
    </w:tbl>
    <w:p w:rsidR="00A85C8A" w:rsidRDefault="00A85C8A" w:rsidP="003448FF">
      <w:pPr>
        <w:shd w:val="clear" w:color="auto" w:fill="FFFFFF"/>
        <w:spacing w:after="150"/>
        <w:jc w:val="both"/>
        <w:rPr>
          <w:rFonts w:eastAsia="SimSun"/>
          <w:color w:val="000000"/>
          <w:sz w:val="20"/>
        </w:rPr>
      </w:pPr>
    </w:p>
    <w:p w:rsidR="00A85C8A" w:rsidRPr="00A85C8A" w:rsidRDefault="00A85C8A" w:rsidP="003448FF">
      <w:pPr>
        <w:shd w:val="clear" w:color="auto" w:fill="FFFFFF"/>
        <w:spacing w:after="150"/>
        <w:jc w:val="both"/>
        <w:rPr>
          <w:rFonts w:ascii="Arial" w:eastAsia="SimSun" w:hAnsi="Arial" w:cs="Arial"/>
          <w:b/>
          <w:color w:val="000000"/>
          <w:sz w:val="22"/>
          <w:szCs w:val="22"/>
        </w:rPr>
      </w:pPr>
      <w:r w:rsidRPr="00A85C8A">
        <w:rPr>
          <w:rFonts w:ascii="Arial" w:eastAsia="SimSun" w:hAnsi="Arial" w:cs="Arial"/>
          <w:b/>
          <w:color w:val="000000"/>
          <w:sz w:val="22"/>
          <w:szCs w:val="22"/>
        </w:rPr>
        <w:t xml:space="preserve">Geçmiş yıl kar/zararları </w:t>
      </w:r>
      <w:proofErr w:type="gramStart"/>
      <w:r w:rsidRPr="00A85C8A">
        <w:rPr>
          <w:rFonts w:ascii="Arial" w:eastAsia="SimSun" w:hAnsi="Arial" w:cs="Arial"/>
          <w:b/>
          <w:color w:val="000000"/>
          <w:sz w:val="22"/>
          <w:szCs w:val="22"/>
        </w:rPr>
        <w:t>dahil</w:t>
      </w:r>
      <w:proofErr w:type="gramEnd"/>
      <w:r w:rsidRPr="00A85C8A">
        <w:rPr>
          <w:rFonts w:ascii="Arial" w:eastAsia="SimSun" w:hAnsi="Arial" w:cs="Arial"/>
          <w:b/>
          <w:color w:val="000000"/>
          <w:sz w:val="22"/>
          <w:szCs w:val="22"/>
        </w:rPr>
        <w:t xml:space="preserve"> </w:t>
      </w:r>
      <w:proofErr w:type="spellStart"/>
      <w:r w:rsidRPr="00A85C8A">
        <w:rPr>
          <w:rFonts w:ascii="Arial" w:eastAsia="SimSun" w:hAnsi="Arial" w:cs="Arial"/>
          <w:b/>
          <w:color w:val="000000"/>
          <w:sz w:val="22"/>
          <w:szCs w:val="22"/>
        </w:rPr>
        <w:t>özsermaye</w:t>
      </w:r>
      <w:proofErr w:type="spellEnd"/>
      <w:r w:rsidRPr="00A85C8A">
        <w:rPr>
          <w:rFonts w:ascii="Arial" w:eastAsia="SimSun" w:hAnsi="Arial" w:cs="Arial"/>
          <w:b/>
          <w:color w:val="000000"/>
          <w:sz w:val="22"/>
          <w:szCs w:val="22"/>
        </w:rPr>
        <w:t xml:space="preserve"> Kalemleri Kural olarak Parasal Olmayan kalemdir.</w:t>
      </w:r>
    </w:p>
    <w:p w:rsidR="00A85C8A" w:rsidRDefault="00A85C8A" w:rsidP="003448FF">
      <w:pPr>
        <w:shd w:val="clear" w:color="auto" w:fill="FFFFFF"/>
        <w:spacing w:after="150"/>
        <w:jc w:val="both"/>
        <w:rPr>
          <w:rFonts w:ascii="Arial" w:eastAsia="SimSun" w:hAnsi="Arial" w:cs="Arial"/>
          <w:color w:val="000000"/>
          <w:sz w:val="22"/>
          <w:szCs w:val="22"/>
        </w:rPr>
      </w:pPr>
      <w:r w:rsidRPr="00A85C8A">
        <w:rPr>
          <w:rFonts w:ascii="Arial" w:eastAsia="SimSun" w:hAnsi="Arial" w:cs="Arial"/>
          <w:color w:val="000000"/>
          <w:sz w:val="22"/>
          <w:szCs w:val="22"/>
        </w:rPr>
        <w:t xml:space="preserve"> Yabancı para cinsinden olan ve değerlemeye tabi tutulan parasal olmayan kalemler (mesela verilen ithalat avansları) düzeltilmeyecektir.</w:t>
      </w:r>
    </w:p>
    <w:p w:rsidR="00A85C8A" w:rsidRDefault="00A85C8A" w:rsidP="003448FF">
      <w:pPr>
        <w:shd w:val="clear" w:color="auto" w:fill="FFFFFF"/>
        <w:spacing w:after="150"/>
        <w:jc w:val="both"/>
        <w:rPr>
          <w:rFonts w:ascii="Arial" w:eastAsia="SimSun" w:hAnsi="Arial" w:cs="Arial"/>
          <w:color w:val="000000"/>
          <w:sz w:val="22"/>
          <w:szCs w:val="22"/>
        </w:rPr>
      </w:pPr>
    </w:p>
    <w:p w:rsidR="009B5FF7" w:rsidRDefault="0003781F" w:rsidP="003448FF">
      <w:pPr>
        <w:shd w:val="clear" w:color="auto" w:fill="FFFFFF"/>
        <w:spacing w:after="150"/>
        <w:jc w:val="both"/>
        <w:rPr>
          <w:rFonts w:ascii="Arial" w:eastAsia="SimSun" w:hAnsi="Arial" w:cs="Arial"/>
          <w:color w:val="000000"/>
          <w:sz w:val="22"/>
          <w:szCs w:val="22"/>
        </w:rPr>
      </w:pPr>
      <w:r w:rsidRPr="0014688A">
        <w:rPr>
          <w:rFonts w:ascii="Arial" w:eastAsia="SimSun" w:hAnsi="Arial" w:cs="Arial"/>
          <w:b/>
          <w:color w:val="000000"/>
          <w:sz w:val="22"/>
          <w:szCs w:val="22"/>
        </w:rPr>
        <w:t>(4)</w:t>
      </w:r>
      <w:r>
        <w:rPr>
          <w:rFonts w:ascii="Arial" w:eastAsia="SimSun" w:hAnsi="Arial" w:cs="Arial"/>
          <w:color w:val="000000"/>
          <w:sz w:val="22"/>
          <w:szCs w:val="22"/>
        </w:rPr>
        <w:t xml:space="preserve"> </w:t>
      </w:r>
      <w:r w:rsidRPr="0003781F">
        <w:rPr>
          <w:rFonts w:ascii="Arial" w:eastAsia="SimSun" w:hAnsi="Arial" w:cs="Arial"/>
          <w:color w:val="000000"/>
          <w:sz w:val="22"/>
          <w:szCs w:val="22"/>
        </w:rPr>
        <w:t>Düzeltme Katsayıları</w:t>
      </w:r>
      <w:r w:rsidR="009B5FF7">
        <w:rPr>
          <w:rFonts w:ascii="Arial" w:eastAsia="SimSun" w:hAnsi="Arial" w:cs="Arial"/>
          <w:color w:val="000000"/>
          <w:sz w:val="22"/>
          <w:szCs w:val="22"/>
        </w:rPr>
        <w:t xml:space="preserve">: </w:t>
      </w:r>
      <w:r w:rsidR="009B5FF7" w:rsidRPr="009B5FF7">
        <w:rPr>
          <w:rFonts w:ascii="Arial" w:eastAsia="SimSun" w:hAnsi="Arial" w:cs="Arial"/>
          <w:color w:val="000000"/>
          <w:sz w:val="22"/>
          <w:szCs w:val="22"/>
        </w:rPr>
        <w:t>(</w:t>
      </w:r>
      <w:r w:rsidR="009B5FF7" w:rsidRPr="009B5FF7">
        <w:rPr>
          <w:rFonts w:ascii="Arial" w:eastAsia="SimSun" w:hAnsi="Arial" w:cs="Arial"/>
          <w:b/>
          <w:color w:val="000000"/>
          <w:sz w:val="22"/>
          <w:szCs w:val="22"/>
        </w:rPr>
        <w:t>31.12.2023 tarihinde düzeltilmiş kıymetler için</w:t>
      </w:r>
      <w:r w:rsidR="009B5FF7">
        <w:rPr>
          <w:rFonts w:ascii="Arial" w:eastAsia="SimSun" w:hAnsi="Arial" w:cs="Arial"/>
          <w:color w:val="000000"/>
          <w:sz w:val="22"/>
          <w:szCs w:val="22"/>
        </w:rPr>
        <w:t xml:space="preserve"> (Haziran 2024 Yİ-ÜFE / Aralık 2023 Yİ-ÜFE )  (3483,25 / 2915,02 ) = </w:t>
      </w:r>
      <w:r w:rsidR="009B5FF7" w:rsidRPr="009B5FF7">
        <w:rPr>
          <w:rFonts w:ascii="Arial" w:eastAsia="SimSun" w:hAnsi="Arial" w:cs="Arial"/>
          <w:b/>
          <w:color w:val="000000"/>
          <w:sz w:val="22"/>
          <w:szCs w:val="22"/>
        </w:rPr>
        <w:t>1,19493</w:t>
      </w:r>
    </w:p>
    <w:p w:rsidR="009B5FF7" w:rsidRDefault="009B5FF7" w:rsidP="003448FF">
      <w:pPr>
        <w:shd w:val="clear" w:color="auto" w:fill="FFFFFF"/>
        <w:spacing w:after="150"/>
        <w:jc w:val="both"/>
        <w:rPr>
          <w:rFonts w:ascii="Arial" w:eastAsia="SimSun" w:hAnsi="Arial" w:cs="Arial"/>
          <w:color w:val="000000"/>
          <w:sz w:val="22"/>
          <w:szCs w:val="22"/>
        </w:rPr>
      </w:pPr>
    </w:p>
    <w:p w:rsidR="009A36DA" w:rsidRDefault="0003781F" w:rsidP="003448FF">
      <w:pPr>
        <w:shd w:val="clear" w:color="auto" w:fill="FFFFFF"/>
        <w:spacing w:after="150"/>
        <w:jc w:val="both"/>
        <w:rPr>
          <w:rFonts w:ascii="Arial" w:eastAsia="SimSun" w:hAnsi="Arial" w:cs="Arial"/>
          <w:color w:val="000000"/>
          <w:sz w:val="22"/>
          <w:szCs w:val="22"/>
        </w:rPr>
      </w:pPr>
      <w:r w:rsidRPr="0003781F">
        <w:rPr>
          <w:rFonts w:ascii="Arial" w:eastAsia="SimSun" w:hAnsi="Arial" w:cs="Arial"/>
          <w:color w:val="000000"/>
          <w:sz w:val="22"/>
          <w:szCs w:val="22"/>
        </w:rPr>
        <w:t xml:space="preserve"> (</w:t>
      </w:r>
      <w:r w:rsidRPr="009B5FF7">
        <w:rPr>
          <w:rFonts w:ascii="Arial" w:eastAsia="SimSun" w:hAnsi="Arial" w:cs="Arial"/>
          <w:b/>
          <w:color w:val="000000"/>
          <w:sz w:val="22"/>
          <w:szCs w:val="22"/>
        </w:rPr>
        <w:t xml:space="preserve">2024 yılında bilançoya </w:t>
      </w:r>
      <w:proofErr w:type="gramStart"/>
      <w:r w:rsidRPr="009B5FF7">
        <w:rPr>
          <w:rFonts w:ascii="Arial" w:eastAsia="SimSun" w:hAnsi="Arial" w:cs="Arial"/>
          <w:b/>
          <w:color w:val="000000"/>
          <w:sz w:val="22"/>
          <w:szCs w:val="22"/>
        </w:rPr>
        <w:t>dahil</w:t>
      </w:r>
      <w:proofErr w:type="gramEnd"/>
      <w:r w:rsidRPr="009B5FF7">
        <w:rPr>
          <w:rFonts w:ascii="Arial" w:eastAsia="SimSun" w:hAnsi="Arial" w:cs="Arial"/>
          <w:b/>
          <w:color w:val="000000"/>
          <w:sz w:val="22"/>
          <w:szCs w:val="22"/>
        </w:rPr>
        <w:t xml:space="preserve"> olan parasal olmayan kıymetler için</w:t>
      </w:r>
      <w:r w:rsidRPr="0003781F">
        <w:rPr>
          <w:rFonts w:ascii="Arial" w:eastAsia="SimSun" w:hAnsi="Arial" w:cs="Arial"/>
          <w:color w:val="000000"/>
          <w:sz w:val="22"/>
          <w:szCs w:val="22"/>
        </w:rPr>
        <w:t>):</w:t>
      </w:r>
    </w:p>
    <w:p w:rsidR="00A85C8A" w:rsidRDefault="00A85C8A" w:rsidP="003448FF">
      <w:pPr>
        <w:shd w:val="clear" w:color="auto" w:fill="FFFFFF"/>
        <w:spacing w:after="150"/>
        <w:jc w:val="both"/>
        <w:rPr>
          <w:rFonts w:ascii="Arial" w:eastAsia="SimSun" w:hAnsi="Arial" w:cs="Arial"/>
          <w:color w:val="000000"/>
          <w:sz w:val="22"/>
          <w:szCs w:val="22"/>
        </w:rPr>
      </w:pPr>
    </w:p>
    <w:tbl>
      <w:tblPr>
        <w:tblW w:w="3276" w:type="dxa"/>
        <w:tblInd w:w="55" w:type="dxa"/>
        <w:tblCellMar>
          <w:left w:w="70" w:type="dxa"/>
          <w:right w:w="70" w:type="dxa"/>
        </w:tblCellMar>
        <w:tblLook w:val="04A0"/>
      </w:tblPr>
      <w:tblGrid>
        <w:gridCol w:w="862"/>
        <w:gridCol w:w="2414"/>
      </w:tblGrid>
      <w:tr w:rsidR="0014688A" w:rsidRPr="0014688A" w:rsidTr="0014688A">
        <w:trPr>
          <w:trHeight w:val="300"/>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jc w:val="center"/>
              <w:rPr>
                <w:rFonts w:ascii="Arial" w:eastAsia="Times New Roman" w:hAnsi="Arial" w:cs="Arial"/>
                <w:b/>
                <w:bCs/>
                <w:color w:val="000000"/>
              </w:rPr>
            </w:pPr>
            <w:r w:rsidRPr="0014688A">
              <w:rPr>
                <w:rFonts w:ascii="Arial" w:eastAsia="Times New Roman" w:hAnsi="Arial" w:cs="Arial"/>
                <w:b/>
                <w:bCs/>
                <w:color w:val="000000"/>
                <w:sz w:val="22"/>
                <w:szCs w:val="22"/>
              </w:rPr>
              <w:t>Ay</w:t>
            </w:r>
          </w:p>
        </w:tc>
        <w:tc>
          <w:tcPr>
            <w:tcW w:w="2414" w:type="dxa"/>
            <w:tcBorders>
              <w:top w:val="single" w:sz="4" w:space="0" w:color="auto"/>
              <w:left w:val="nil"/>
              <w:bottom w:val="single" w:sz="4" w:space="0" w:color="auto"/>
              <w:right w:val="single" w:sz="4" w:space="0" w:color="auto"/>
            </w:tcBorders>
            <w:shd w:val="clear" w:color="auto" w:fill="auto"/>
            <w:noWrap/>
            <w:vAlign w:val="bottom"/>
            <w:hideMark/>
          </w:tcPr>
          <w:p w:rsidR="0014688A" w:rsidRPr="0014688A" w:rsidRDefault="0014688A" w:rsidP="0014688A">
            <w:pPr>
              <w:jc w:val="center"/>
              <w:rPr>
                <w:rFonts w:ascii="Arial" w:eastAsia="Times New Roman" w:hAnsi="Arial" w:cs="Arial"/>
                <w:b/>
                <w:bCs/>
                <w:color w:val="000000"/>
              </w:rPr>
            </w:pPr>
            <w:r w:rsidRPr="0014688A">
              <w:rPr>
                <w:rFonts w:ascii="Arial" w:eastAsia="Times New Roman" w:hAnsi="Arial" w:cs="Arial"/>
                <w:b/>
                <w:bCs/>
                <w:color w:val="000000"/>
                <w:sz w:val="22"/>
                <w:szCs w:val="22"/>
              </w:rPr>
              <w:t>Düzeltme Katsayısı</w:t>
            </w:r>
          </w:p>
        </w:tc>
      </w:tr>
      <w:tr w:rsidR="0014688A" w:rsidRPr="0014688A" w:rsidTr="0014688A">
        <w:trPr>
          <w:trHeight w:val="28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rPr>
                <w:rFonts w:ascii="Arial" w:eastAsia="Times New Roman" w:hAnsi="Arial" w:cs="Arial"/>
                <w:color w:val="000000"/>
              </w:rPr>
            </w:pPr>
            <w:r w:rsidRPr="0014688A">
              <w:rPr>
                <w:rFonts w:ascii="Arial" w:eastAsia="Times New Roman" w:hAnsi="Arial" w:cs="Arial"/>
                <w:color w:val="000000"/>
                <w:sz w:val="22"/>
                <w:szCs w:val="22"/>
              </w:rPr>
              <w:t>Oca.24</w:t>
            </w:r>
          </w:p>
        </w:tc>
        <w:tc>
          <w:tcPr>
            <w:tcW w:w="2414" w:type="dxa"/>
            <w:tcBorders>
              <w:top w:val="nil"/>
              <w:left w:val="nil"/>
              <w:bottom w:val="single" w:sz="4" w:space="0" w:color="auto"/>
              <w:right w:val="single" w:sz="4" w:space="0" w:color="auto"/>
            </w:tcBorders>
            <w:shd w:val="clear" w:color="auto" w:fill="auto"/>
            <w:noWrap/>
            <w:vAlign w:val="bottom"/>
            <w:hideMark/>
          </w:tcPr>
          <w:p w:rsidR="0014688A" w:rsidRPr="0014688A" w:rsidRDefault="0014688A" w:rsidP="0014688A">
            <w:pPr>
              <w:jc w:val="right"/>
              <w:rPr>
                <w:rFonts w:ascii="Arial" w:eastAsia="Times New Roman" w:hAnsi="Arial" w:cs="Arial"/>
                <w:color w:val="000000"/>
              </w:rPr>
            </w:pPr>
            <w:r w:rsidRPr="0014688A">
              <w:rPr>
                <w:rFonts w:ascii="Arial" w:eastAsia="Times New Roman" w:hAnsi="Arial" w:cs="Arial"/>
                <w:color w:val="000000"/>
                <w:sz w:val="22"/>
                <w:szCs w:val="22"/>
              </w:rPr>
              <w:t>1,14747</w:t>
            </w:r>
          </w:p>
        </w:tc>
      </w:tr>
      <w:tr w:rsidR="0014688A" w:rsidRPr="0014688A" w:rsidTr="0014688A">
        <w:trPr>
          <w:trHeight w:val="28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rPr>
                <w:rFonts w:ascii="Arial" w:eastAsia="Times New Roman" w:hAnsi="Arial" w:cs="Arial"/>
                <w:color w:val="000000"/>
              </w:rPr>
            </w:pPr>
            <w:r w:rsidRPr="0014688A">
              <w:rPr>
                <w:rFonts w:ascii="Arial" w:eastAsia="Times New Roman" w:hAnsi="Arial" w:cs="Arial"/>
                <w:color w:val="000000"/>
                <w:sz w:val="22"/>
                <w:szCs w:val="22"/>
              </w:rPr>
              <w:t>Şub.24</w:t>
            </w:r>
          </w:p>
        </w:tc>
        <w:tc>
          <w:tcPr>
            <w:tcW w:w="2414" w:type="dxa"/>
            <w:tcBorders>
              <w:top w:val="nil"/>
              <w:left w:val="nil"/>
              <w:bottom w:val="single" w:sz="4" w:space="0" w:color="auto"/>
              <w:right w:val="single" w:sz="4" w:space="0" w:color="auto"/>
            </w:tcBorders>
            <w:shd w:val="clear" w:color="auto" w:fill="auto"/>
            <w:noWrap/>
            <w:vAlign w:val="bottom"/>
            <w:hideMark/>
          </w:tcPr>
          <w:p w:rsidR="0014688A" w:rsidRPr="0014688A" w:rsidRDefault="0014688A" w:rsidP="0014688A">
            <w:pPr>
              <w:jc w:val="right"/>
              <w:rPr>
                <w:rFonts w:ascii="Arial" w:eastAsia="Times New Roman" w:hAnsi="Arial" w:cs="Arial"/>
                <w:color w:val="000000"/>
              </w:rPr>
            </w:pPr>
            <w:r w:rsidRPr="0014688A">
              <w:rPr>
                <w:rFonts w:ascii="Arial" w:eastAsia="Times New Roman" w:hAnsi="Arial" w:cs="Arial"/>
                <w:color w:val="000000"/>
                <w:sz w:val="22"/>
                <w:szCs w:val="22"/>
              </w:rPr>
              <w:t>1,10613</w:t>
            </w:r>
          </w:p>
        </w:tc>
      </w:tr>
      <w:tr w:rsidR="0014688A" w:rsidRPr="0014688A" w:rsidTr="0014688A">
        <w:trPr>
          <w:trHeight w:val="28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rPr>
                <w:rFonts w:ascii="Arial" w:eastAsia="Times New Roman" w:hAnsi="Arial" w:cs="Arial"/>
                <w:color w:val="000000"/>
              </w:rPr>
            </w:pPr>
            <w:r w:rsidRPr="0014688A">
              <w:rPr>
                <w:rFonts w:ascii="Arial" w:eastAsia="Times New Roman" w:hAnsi="Arial" w:cs="Arial"/>
                <w:color w:val="000000"/>
                <w:sz w:val="22"/>
                <w:szCs w:val="22"/>
              </w:rPr>
              <w:t>Mar.24</w:t>
            </w:r>
          </w:p>
        </w:tc>
        <w:tc>
          <w:tcPr>
            <w:tcW w:w="2414" w:type="dxa"/>
            <w:tcBorders>
              <w:top w:val="nil"/>
              <w:left w:val="nil"/>
              <w:bottom w:val="single" w:sz="4" w:space="0" w:color="auto"/>
              <w:right w:val="single" w:sz="4" w:space="0" w:color="auto"/>
            </w:tcBorders>
            <w:shd w:val="clear" w:color="auto" w:fill="auto"/>
            <w:noWrap/>
            <w:vAlign w:val="bottom"/>
            <w:hideMark/>
          </w:tcPr>
          <w:p w:rsidR="0014688A" w:rsidRPr="0014688A" w:rsidRDefault="0014688A" w:rsidP="0014688A">
            <w:pPr>
              <w:jc w:val="right"/>
              <w:rPr>
                <w:rFonts w:ascii="Arial" w:eastAsia="Times New Roman" w:hAnsi="Arial" w:cs="Arial"/>
                <w:color w:val="000000"/>
              </w:rPr>
            </w:pPr>
            <w:r w:rsidRPr="0014688A">
              <w:rPr>
                <w:rFonts w:ascii="Arial" w:eastAsia="Times New Roman" w:hAnsi="Arial" w:cs="Arial"/>
                <w:color w:val="000000"/>
                <w:sz w:val="22"/>
                <w:szCs w:val="22"/>
              </w:rPr>
              <w:t>1,07085</w:t>
            </w:r>
          </w:p>
        </w:tc>
      </w:tr>
      <w:tr w:rsidR="0014688A" w:rsidRPr="0014688A" w:rsidTr="0014688A">
        <w:trPr>
          <w:trHeight w:val="28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rPr>
                <w:rFonts w:ascii="Arial" w:eastAsia="Times New Roman" w:hAnsi="Arial" w:cs="Arial"/>
                <w:color w:val="000000"/>
              </w:rPr>
            </w:pPr>
            <w:r w:rsidRPr="0014688A">
              <w:rPr>
                <w:rFonts w:ascii="Arial" w:eastAsia="Times New Roman" w:hAnsi="Arial" w:cs="Arial"/>
                <w:color w:val="000000"/>
                <w:sz w:val="22"/>
                <w:szCs w:val="22"/>
              </w:rPr>
              <w:t>Nis.24</w:t>
            </w:r>
          </w:p>
        </w:tc>
        <w:tc>
          <w:tcPr>
            <w:tcW w:w="2414" w:type="dxa"/>
            <w:tcBorders>
              <w:top w:val="nil"/>
              <w:left w:val="nil"/>
              <w:bottom w:val="single" w:sz="4" w:space="0" w:color="auto"/>
              <w:right w:val="single" w:sz="4" w:space="0" w:color="auto"/>
            </w:tcBorders>
            <w:shd w:val="clear" w:color="auto" w:fill="auto"/>
            <w:noWrap/>
            <w:vAlign w:val="bottom"/>
            <w:hideMark/>
          </w:tcPr>
          <w:p w:rsidR="0014688A" w:rsidRPr="0014688A" w:rsidRDefault="0014688A" w:rsidP="0014688A">
            <w:pPr>
              <w:jc w:val="right"/>
              <w:rPr>
                <w:rFonts w:ascii="Arial" w:eastAsia="Times New Roman" w:hAnsi="Arial" w:cs="Arial"/>
                <w:color w:val="000000"/>
              </w:rPr>
            </w:pPr>
            <w:r w:rsidRPr="0014688A">
              <w:rPr>
                <w:rFonts w:ascii="Arial" w:eastAsia="Times New Roman" w:hAnsi="Arial" w:cs="Arial"/>
                <w:color w:val="000000"/>
                <w:sz w:val="22"/>
                <w:szCs w:val="22"/>
              </w:rPr>
              <w:t>1,03361</w:t>
            </w:r>
          </w:p>
        </w:tc>
      </w:tr>
      <w:tr w:rsidR="0014688A" w:rsidRPr="0014688A" w:rsidTr="0014688A">
        <w:trPr>
          <w:trHeight w:val="28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rPr>
                <w:rFonts w:ascii="Arial" w:eastAsia="Times New Roman" w:hAnsi="Arial" w:cs="Arial"/>
                <w:color w:val="000000"/>
              </w:rPr>
            </w:pPr>
            <w:r w:rsidRPr="0014688A">
              <w:rPr>
                <w:rFonts w:ascii="Arial" w:eastAsia="Times New Roman" w:hAnsi="Arial" w:cs="Arial"/>
                <w:color w:val="000000"/>
                <w:sz w:val="22"/>
                <w:szCs w:val="22"/>
              </w:rPr>
              <w:t>May.24</w:t>
            </w:r>
          </w:p>
        </w:tc>
        <w:tc>
          <w:tcPr>
            <w:tcW w:w="2414" w:type="dxa"/>
            <w:tcBorders>
              <w:top w:val="nil"/>
              <w:left w:val="nil"/>
              <w:bottom w:val="single" w:sz="4" w:space="0" w:color="auto"/>
              <w:right w:val="single" w:sz="4" w:space="0" w:color="auto"/>
            </w:tcBorders>
            <w:shd w:val="clear" w:color="auto" w:fill="auto"/>
            <w:noWrap/>
            <w:vAlign w:val="bottom"/>
            <w:hideMark/>
          </w:tcPr>
          <w:p w:rsidR="0014688A" w:rsidRPr="0014688A" w:rsidRDefault="0014688A" w:rsidP="0014688A">
            <w:pPr>
              <w:jc w:val="right"/>
              <w:rPr>
                <w:rFonts w:ascii="Arial" w:eastAsia="Times New Roman" w:hAnsi="Arial" w:cs="Arial"/>
                <w:color w:val="000000"/>
              </w:rPr>
            </w:pPr>
            <w:r w:rsidRPr="0014688A">
              <w:rPr>
                <w:rFonts w:ascii="Arial" w:eastAsia="Times New Roman" w:hAnsi="Arial" w:cs="Arial"/>
                <w:color w:val="000000"/>
                <w:sz w:val="22"/>
                <w:szCs w:val="22"/>
              </w:rPr>
              <w:t>1,01376</w:t>
            </w:r>
          </w:p>
        </w:tc>
      </w:tr>
      <w:tr w:rsidR="0014688A" w:rsidRPr="0014688A" w:rsidTr="0014688A">
        <w:trPr>
          <w:trHeight w:val="28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14688A" w:rsidRPr="0014688A" w:rsidRDefault="0014688A" w:rsidP="0014688A">
            <w:pPr>
              <w:rPr>
                <w:rFonts w:ascii="Arial" w:eastAsia="Times New Roman" w:hAnsi="Arial" w:cs="Arial"/>
                <w:color w:val="000000"/>
              </w:rPr>
            </w:pPr>
            <w:r w:rsidRPr="0014688A">
              <w:rPr>
                <w:rFonts w:ascii="Arial" w:eastAsia="Times New Roman" w:hAnsi="Arial" w:cs="Arial"/>
                <w:color w:val="000000"/>
                <w:sz w:val="22"/>
                <w:szCs w:val="22"/>
              </w:rPr>
              <w:t>Haz.24</w:t>
            </w:r>
          </w:p>
        </w:tc>
        <w:tc>
          <w:tcPr>
            <w:tcW w:w="2414" w:type="dxa"/>
            <w:tcBorders>
              <w:top w:val="nil"/>
              <w:left w:val="nil"/>
              <w:bottom w:val="single" w:sz="4" w:space="0" w:color="auto"/>
              <w:right w:val="single" w:sz="4" w:space="0" w:color="auto"/>
            </w:tcBorders>
            <w:shd w:val="clear" w:color="auto" w:fill="auto"/>
            <w:noWrap/>
            <w:vAlign w:val="bottom"/>
            <w:hideMark/>
          </w:tcPr>
          <w:p w:rsidR="0014688A" w:rsidRPr="0014688A" w:rsidRDefault="0014688A" w:rsidP="0014688A">
            <w:pPr>
              <w:jc w:val="right"/>
              <w:rPr>
                <w:rFonts w:ascii="Arial" w:eastAsia="Times New Roman" w:hAnsi="Arial" w:cs="Arial"/>
                <w:color w:val="000000"/>
              </w:rPr>
            </w:pPr>
            <w:r w:rsidRPr="0014688A">
              <w:rPr>
                <w:rFonts w:ascii="Arial" w:eastAsia="Times New Roman" w:hAnsi="Arial" w:cs="Arial"/>
                <w:color w:val="000000"/>
                <w:sz w:val="22"/>
                <w:szCs w:val="22"/>
              </w:rPr>
              <w:t>1</w:t>
            </w:r>
          </w:p>
        </w:tc>
      </w:tr>
    </w:tbl>
    <w:p w:rsidR="0014688A" w:rsidRDefault="0014688A" w:rsidP="003448FF">
      <w:pPr>
        <w:shd w:val="clear" w:color="auto" w:fill="FFFFFF"/>
        <w:spacing w:after="150"/>
        <w:jc w:val="both"/>
        <w:rPr>
          <w:rFonts w:ascii="Arial" w:eastAsia="SimSun" w:hAnsi="Arial" w:cs="Arial"/>
          <w:color w:val="000000"/>
          <w:sz w:val="22"/>
          <w:szCs w:val="22"/>
        </w:rPr>
      </w:pPr>
    </w:p>
    <w:p w:rsidR="0003781F" w:rsidRDefault="0003781F" w:rsidP="003448FF">
      <w:pPr>
        <w:shd w:val="clear" w:color="auto" w:fill="FFFFFF"/>
        <w:spacing w:after="150"/>
        <w:jc w:val="both"/>
        <w:rPr>
          <w:rFonts w:ascii="Arial" w:eastAsia="SimSun" w:hAnsi="Arial" w:cs="Arial"/>
          <w:color w:val="000000"/>
          <w:sz w:val="22"/>
          <w:szCs w:val="22"/>
        </w:rPr>
      </w:pPr>
    </w:p>
    <w:p w:rsidR="009A36DA" w:rsidRPr="009A36DA" w:rsidRDefault="009A36DA" w:rsidP="003448FF">
      <w:pPr>
        <w:shd w:val="clear" w:color="auto" w:fill="FFFFFF"/>
        <w:spacing w:after="150"/>
        <w:jc w:val="both"/>
        <w:rPr>
          <w:rFonts w:ascii="Arial" w:eastAsia="SimSun" w:hAnsi="Arial" w:cs="Arial"/>
          <w:color w:val="000000"/>
          <w:sz w:val="22"/>
          <w:szCs w:val="22"/>
        </w:rPr>
      </w:pPr>
      <w:r w:rsidRPr="0014688A">
        <w:rPr>
          <w:rFonts w:ascii="Arial" w:eastAsia="SimSun" w:hAnsi="Arial" w:cs="Arial"/>
          <w:b/>
          <w:color w:val="000000"/>
          <w:sz w:val="22"/>
          <w:szCs w:val="22"/>
        </w:rPr>
        <w:t>(5)</w:t>
      </w:r>
      <w:r w:rsidRPr="009A36DA">
        <w:rPr>
          <w:rFonts w:ascii="Arial" w:eastAsia="SimSun" w:hAnsi="Arial" w:cs="Arial"/>
          <w:color w:val="000000"/>
          <w:sz w:val="22"/>
          <w:szCs w:val="22"/>
        </w:rPr>
        <w:t xml:space="preserve"> Geçmiş yıl karlarından 2024 yılında ayrılan yedek akçeler taşıma katsayısıyla (Haziran 2024 endeksi/Aralık 2023 endeksi= 1,19493) ile düzeltilecektir.</w:t>
      </w:r>
    </w:p>
    <w:p w:rsidR="00A85C8A" w:rsidRDefault="009A36DA" w:rsidP="003448FF">
      <w:pPr>
        <w:shd w:val="clear" w:color="auto" w:fill="FFFFFF"/>
        <w:spacing w:after="150"/>
        <w:jc w:val="both"/>
        <w:rPr>
          <w:rFonts w:ascii="Arial" w:eastAsia="SimSun" w:hAnsi="Arial" w:cs="Arial"/>
          <w:color w:val="000000"/>
          <w:sz w:val="22"/>
          <w:szCs w:val="22"/>
        </w:rPr>
      </w:pPr>
      <w:r w:rsidRPr="009A36DA">
        <w:rPr>
          <w:rFonts w:ascii="Arial" w:eastAsia="SimSun" w:hAnsi="Arial" w:cs="Arial"/>
          <w:color w:val="000000"/>
          <w:sz w:val="22"/>
          <w:szCs w:val="22"/>
        </w:rPr>
        <w:t xml:space="preserve"> </w:t>
      </w:r>
      <w:r w:rsidRPr="0014688A">
        <w:rPr>
          <w:rFonts w:ascii="Arial" w:eastAsia="SimSun" w:hAnsi="Arial" w:cs="Arial"/>
          <w:b/>
          <w:color w:val="000000"/>
          <w:sz w:val="22"/>
          <w:szCs w:val="22"/>
        </w:rPr>
        <w:t>(6)</w:t>
      </w:r>
      <w:r w:rsidRPr="009A36DA">
        <w:rPr>
          <w:rFonts w:ascii="Arial" w:eastAsia="SimSun" w:hAnsi="Arial" w:cs="Arial"/>
          <w:color w:val="000000"/>
          <w:sz w:val="22"/>
          <w:szCs w:val="22"/>
        </w:rPr>
        <w:t xml:space="preserve"> Ödenmiş sermayede bir değişiklik yoksa 500-Ödenmiş sermaye, 502-Sermaye Düzeltmesi olumlu farkları ve 503-Sermaye Düzeltmesi olumsuz farkları taşıma katsayısıyla (Haziran 2024 endeksi/Aralık 2023 endeksi= 1,19493) düzeltilecektir. Hesaplanan düzeltme farkları yine 502/503 hesaplara kaydedilecektir</w:t>
      </w:r>
    </w:p>
    <w:p w:rsidR="00A85C8A" w:rsidRDefault="00A85C8A" w:rsidP="003448FF">
      <w:pPr>
        <w:shd w:val="clear" w:color="auto" w:fill="FFFFFF"/>
        <w:spacing w:after="150"/>
        <w:jc w:val="both"/>
        <w:rPr>
          <w:rFonts w:ascii="Arial" w:eastAsia="SimSun" w:hAnsi="Arial" w:cs="Arial"/>
          <w:color w:val="000000"/>
          <w:sz w:val="22"/>
          <w:szCs w:val="22"/>
        </w:rPr>
      </w:pPr>
    </w:p>
    <w:p w:rsidR="00935C87" w:rsidRDefault="00935C87" w:rsidP="003448FF">
      <w:pPr>
        <w:shd w:val="clear" w:color="auto" w:fill="FFFFFF"/>
        <w:spacing w:after="150"/>
        <w:jc w:val="both"/>
        <w:rPr>
          <w:rFonts w:ascii="Arial" w:eastAsia="SimSun" w:hAnsi="Arial" w:cs="Arial"/>
          <w:color w:val="000000"/>
          <w:sz w:val="22"/>
          <w:szCs w:val="22"/>
        </w:rPr>
      </w:pPr>
      <w:proofErr w:type="gramStart"/>
      <w:r w:rsidRPr="00935C87">
        <w:rPr>
          <w:rFonts w:ascii="Arial" w:eastAsia="SimSun" w:hAnsi="Arial" w:cs="Arial"/>
          <w:b/>
          <w:color w:val="000000"/>
          <w:sz w:val="22"/>
          <w:szCs w:val="22"/>
        </w:rPr>
        <w:t>(7)</w:t>
      </w:r>
      <w:r>
        <w:rPr>
          <w:rFonts w:ascii="Arial" w:eastAsia="SimSun" w:hAnsi="Arial" w:cs="Arial"/>
          <w:color w:val="000000"/>
          <w:sz w:val="22"/>
          <w:szCs w:val="22"/>
        </w:rPr>
        <w:t xml:space="preserve"> </w:t>
      </w:r>
      <w:r w:rsidRPr="00935C87">
        <w:rPr>
          <w:rFonts w:ascii="Arial" w:eastAsia="SimSun" w:hAnsi="Arial" w:cs="Arial"/>
          <w:b/>
          <w:color w:val="000000"/>
          <w:sz w:val="22"/>
          <w:szCs w:val="22"/>
        </w:rPr>
        <w:t>Stoklara İlişkin “Basit Ortalama Yöntemi” Düzeltme Katsayısı:</w:t>
      </w:r>
      <w:r w:rsidRPr="00935C87">
        <w:rPr>
          <w:rFonts w:ascii="Arial" w:eastAsia="SimSun" w:hAnsi="Arial" w:cs="Arial"/>
          <w:color w:val="000000"/>
          <w:sz w:val="22"/>
          <w:szCs w:val="22"/>
        </w:rPr>
        <w:t xml:space="preserve"> “Basit ortalama </w:t>
      </w:r>
      <w:proofErr w:type="spellStart"/>
      <w:r w:rsidRPr="00935C87">
        <w:rPr>
          <w:rFonts w:ascii="Arial" w:eastAsia="SimSun" w:hAnsi="Arial" w:cs="Arial"/>
          <w:color w:val="000000"/>
          <w:sz w:val="22"/>
          <w:szCs w:val="22"/>
        </w:rPr>
        <w:t>yöntemi”nde</w:t>
      </w:r>
      <w:proofErr w:type="spellEnd"/>
      <w:r w:rsidRPr="00935C87">
        <w:rPr>
          <w:rFonts w:ascii="Arial" w:eastAsia="SimSun" w:hAnsi="Arial" w:cs="Arial"/>
          <w:color w:val="000000"/>
          <w:sz w:val="22"/>
          <w:szCs w:val="22"/>
        </w:rPr>
        <w:t xml:space="preserve"> düzeltme katsayısı, mali tabloların ait olduğu aya ilişkin fiyat endeksinin (Yİ-ÜFE), bu endeks ile bir önceki geçici vergi döneminin sonundaki fiyat endeksi (YİÜFE) toplamının ikiye bölünmesi sonucu bulunan endekse bölünmesiyle elde edilen katsayı olarak hesaplanır ve düzeltmeye esas tutar olarak da düzeltme işlemine tabi tutulan bilançoda yer alan stoklara ait değerler esas alınır. </w:t>
      </w:r>
      <w:proofErr w:type="gramEnd"/>
      <w:r w:rsidRPr="00935C87">
        <w:rPr>
          <w:rFonts w:ascii="Arial" w:eastAsia="SimSun" w:hAnsi="Arial" w:cs="Arial"/>
          <w:color w:val="000000"/>
          <w:sz w:val="22"/>
          <w:szCs w:val="22"/>
        </w:rPr>
        <w:t xml:space="preserve">30.06.2024 tarihli enflasyon düzeltmesinde kullanılacak basit ortalama yöntem düzeltme katsayısı 1,03421 olarak hesap edilmektedir. </w:t>
      </w:r>
    </w:p>
    <w:p w:rsidR="00A85C8A" w:rsidRDefault="00935C87" w:rsidP="003448FF">
      <w:pPr>
        <w:shd w:val="clear" w:color="auto" w:fill="FFFFFF"/>
        <w:spacing w:after="150"/>
        <w:jc w:val="both"/>
        <w:rPr>
          <w:rFonts w:ascii="Arial" w:eastAsia="SimSun" w:hAnsi="Arial" w:cs="Arial"/>
          <w:color w:val="000000"/>
          <w:sz w:val="22"/>
          <w:szCs w:val="22"/>
        </w:rPr>
      </w:pPr>
      <w:r w:rsidRPr="00935C87">
        <w:rPr>
          <w:rFonts w:ascii="Arial" w:eastAsia="SimSun" w:hAnsi="Arial" w:cs="Arial"/>
          <w:b/>
          <w:color w:val="000000"/>
          <w:sz w:val="22"/>
          <w:szCs w:val="22"/>
        </w:rPr>
        <w:t>(8)</w:t>
      </w:r>
      <w:r>
        <w:rPr>
          <w:rFonts w:ascii="Arial" w:eastAsia="SimSun" w:hAnsi="Arial" w:cs="Arial"/>
          <w:color w:val="000000"/>
          <w:sz w:val="22"/>
          <w:szCs w:val="22"/>
        </w:rPr>
        <w:t xml:space="preserve"> </w:t>
      </w:r>
      <w:r w:rsidRPr="00935C87">
        <w:rPr>
          <w:rFonts w:ascii="Arial" w:eastAsia="SimSun" w:hAnsi="Arial" w:cs="Arial"/>
          <w:b/>
          <w:color w:val="000000"/>
          <w:sz w:val="22"/>
          <w:szCs w:val="22"/>
        </w:rPr>
        <w:t>Muhasebeleştirme ve Kar/Zararın Tespiti</w:t>
      </w:r>
      <w:r>
        <w:rPr>
          <w:rFonts w:ascii="Arial" w:eastAsia="SimSun" w:hAnsi="Arial" w:cs="Arial"/>
          <w:b/>
          <w:color w:val="000000"/>
          <w:sz w:val="22"/>
          <w:szCs w:val="22"/>
        </w:rPr>
        <w:t>:</w:t>
      </w:r>
      <w:r w:rsidRPr="00935C87">
        <w:rPr>
          <w:rFonts w:ascii="Arial" w:eastAsia="SimSun" w:hAnsi="Arial" w:cs="Arial"/>
          <w:color w:val="000000"/>
          <w:sz w:val="22"/>
          <w:szCs w:val="22"/>
        </w:rPr>
        <w:t xml:space="preserve"> Geçici vergi dönemleri ve hesap dönemi sonu itibarıyla oluşan kâr ya da zarar, “698 - Enflasyon Düzeltme Hesabı”nın bakiyesine göre bulunacaktır. “698-Enflasyon Düzeltme Hesabı”nın bakiyesi, “648-Enflasyon Düzeltmesi Kârları/ 658- Enflasyon Düzeltmesi Zararları” hesapları aracılığıyla “Dönem Kârı veya Zararı Hesabı”na devredilerek kapatılacak ve verilen bakiye türüne göre işletmenin dönem kâr ya da zararı görülmüş olacaktır</w:t>
      </w:r>
    </w:p>
    <w:p w:rsidR="00A85C8A" w:rsidRDefault="00A85C8A" w:rsidP="003448FF">
      <w:pPr>
        <w:shd w:val="clear" w:color="auto" w:fill="FFFFFF"/>
        <w:spacing w:after="150"/>
        <w:jc w:val="both"/>
        <w:rPr>
          <w:rFonts w:ascii="Arial" w:eastAsia="SimSun" w:hAnsi="Arial" w:cs="Arial"/>
          <w:color w:val="000000"/>
          <w:sz w:val="22"/>
          <w:szCs w:val="22"/>
        </w:rPr>
      </w:pPr>
    </w:p>
    <w:p w:rsidR="00935C87" w:rsidRDefault="00935C87" w:rsidP="003448FF">
      <w:pPr>
        <w:shd w:val="clear" w:color="auto" w:fill="FFFFFF"/>
        <w:spacing w:after="150"/>
        <w:jc w:val="both"/>
        <w:rPr>
          <w:rFonts w:ascii="Arial" w:eastAsia="SimSun" w:hAnsi="Arial" w:cs="Arial"/>
          <w:color w:val="000000"/>
          <w:sz w:val="22"/>
          <w:szCs w:val="22"/>
        </w:rPr>
      </w:pPr>
      <w:r w:rsidRPr="00935C87">
        <w:rPr>
          <w:rFonts w:ascii="Arial" w:eastAsia="SimSun" w:hAnsi="Arial" w:cs="Arial"/>
          <w:b/>
          <w:color w:val="000000"/>
          <w:sz w:val="22"/>
          <w:szCs w:val="22"/>
        </w:rPr>
        <w:t xml:space="preserve">(9) Enflasyon Düzeltmesi Yapılan Geçici Vergi Döneminde Beyannameye Bilanço Eklenmesi </w:t>
      </w:r>
      <w:proofErr w:type="gramStart"/>
      <w:r w:rsidRPr="00935C87">
        <w:rPr>
          <w:rFonts w:ascii="Arial" w:eastAsia="SimSun" w:hAnsi="Arial" w:cs="Arial"/>
          <w:b/>
          <w:color w:val="000000"/>
          <w:sz w:val="22"/>
          <w:szCs w:val="22"/>
        </w:rPr>
        <w:t>Gerektiği</w:t>
      </w:r>
      <w:r w:rsidRPr="00935C87">
        <w:rPr>
          <w:rFonts w:ascii="Arial" w:eastAsia="SimSun" w:hAnsi="Arial" w:cs="Arial"/>
          <w:color w:val="000000"/>
          <w:sz w:val="22"/>
          <w:szCs w:val="22"/>
        </w:rPr>
        <w:t xml:space="preserve"> </w:t>
      </w:r>
      <w:r>
        <w:rPr>
          <w:rFonts w:ascii="Arial" w:eastAsia="SimSun" w:hAnsi="Arial" w:cs="Arial"/>
          <w:color w:val="000000"/>
          <w:sz w:val="22"/>
          <w:szCs w:val="22"/>
        </w:rPr>
        <w:t xml:space="preserve">: </w:t>
      </w:r>
      <w:r w:rsidRPr="00935C87">
        <w:rPr>
          <w:rFonts w:ascii="Arial" w:eastAsia="SimSun" w:hAnsi="Arial" w:cs="Arial"/>
          <w:color w:val="000000"/>
          <w:sz w:val="22"/>
          <w:szCs w:val="22"/>
        </w:rPr>
        <w:t>Dijital</w:t>
      </w:r>
      <w:proofErr w:type="gramEnd"/>
      <w:r w:rsidRPr="00935C87">
        <w:rPr>
          <w:rFonts w:ascii="Arial" w:eastAsia="SimSun" w:hAnsi="Arial" w:cs="Arial"/>
          <w:color w:val="000000"/>
          <w:sz w:val="22"/>
          <w:szCs w:val="22"/>
        </w:rPr>
        <w:t xml:space="preserve"> Vergi Dairesi web sitesinde yer alan 17.07.2024 tarihli duyuruda</w:t>
      </w:r>
      <w:r>
        <w:rPr>
          <w:rFonts w:ascii="Arial" w:eastAsia="SimSun" w:hAnsi="Arial" w:cs="Arial"/>
          <w:color w:val="000000"/>
          <w:sz w:val="22"/>
          <w:szCs w:val="22"/>
        </w:rPr>
        <w:t>,</w:t>
      </w:r>
      <w:r w:rsidRPr="00935C87">
        <w:rPr>
          <w:rFonts w:ascii="Arial" w:eastAsia="SimSun" w:hAnsi="Arial" w:cs="Arial"/>
          <w:color w:val="000000"/>
          <w:sz w:val="22"/>
          <w:szCs w:val="22"/>
        </w:rPr>
        <w:t xml:space="preserve"> bilanço usulünde defter tutan ve Tek Düzen Hesap Planı kullanan mükelleflerin 2024/2. dönem kurum geçici vergi ve gelir geçici vergi beyannamelerinde cari döneme ilişkin bilanço bilgilerini beyan etmelerinin zorunlu hale geldiği b</w:t>
      </w:r>
      <w:r>
        <w:rPr>
          <w:rFonts w:ascii="Arial" w:eastAsia="SimSun" w:hAnsi="Arial" w:cs="Arial"/>
          <w:color w:val="000000"/>
          <w:sz w:val="22"/>
          <w:szCs w:val="22"/>
        </w:rPr>
        <w:t>ildirilmiştir.</w:t>
      </w:r>
    </w:p>
    <w:p w:rsidR="00A85C8A" w:rsidRDefault="00A85C8A" w:rsidP="003448FF">
      <w:pPr>
        <w:shd w:val="clear" w:color="auto" w:fill="FFFFFF"/>
        <w:spacing w:after="150"/>
        <w:jc w:val="both"/>
        <w:rPr>
          <w:rFonts w:ascii="Arial" w:eastAsia="SimSun" w:hAnsi="Arial" w:cs="Arial"/>
          <w:color w:val="000000"/>
          <w:sz w:val="22"/>
          <w:szCs w:val="22"/>
        </w:rPr>
      </w:pPr>
    </w:p>
    <w:p w:rsidR="00A85C8A" w:rsidRPr="00A85C8A" w:rsidRDefault="00A85C8A" w:rsidP="003448FF">
      <w:pPr>
        <w:shd w:val="clear" w:color="auto" w:fill="FFFFFF"/>
        <w:spacing w:after="150"/>
        <w:jc w:val="both"/>
        <w:rPr>
          <w:rFonts w:ascii="Arial" w:eastAsia="SimSun" w:hAnsi="Arial" w:cs="Arial"/>
          <w:color w:val="000000"/>
          <w:sz w:val="22"/>
          <w:szCs w:val="22"/>
        </w:rPr>
      </w:pPr>
    </w:p>
    <w:p w:rsidR="00FE6709" w:rsidRPr="00242C6C" w:rsidRDefault="00FE6709" w:rsidP="00FE6709">
      <w:pPr>
        <w:pStyle w:val="ListeParagraf"/>
        <w:autoSpaceDE w:val="0"/>
        <w:autoSpaceDN w:val="0"/>
        <w:adjustRightInd w:val="0"/>
        <w:ind w:left="0" w:firstLine="720"/>
        <w:rPr>
          <w:rFonts w:ascii="Arial" w:eastAsia="Arial Unicode MS" w:hAnsi="Arial" w:cs="Arial"/>
          <w:b/>
          <w:sz w:val="22"/>
          <w:szCs w:val="20"/>
        </w:rPr>
      </w:pPr>
      <w:r w:rsidRPr="00242C6C">
        <w:rPr>
          <w:rFonts w:ascii="Calibri" w:hAnsi="Calibri" w:cs="Calibri"/>
          <w:color w:val="000000"/>
          <w:sz w:val="28"/>
          <w:szCs w:val="20"/>
        </w:rPr>
        <w:t>Saygılarımızla.</w:t>
      </w:r>
    </w:p>
    <w:p w:rsidR="00FE6709" w:rsidRPr="00242C6C" w:rsidRDefault="00FE6709" w:rsidP="00FE6709">
      <w:pPr>
        <w:autoSpaceDE w:val="0"/>
        <w:autoSpaceDN w:val="0"/>
        <w:adjustRightInd w:val="0"/>
        <w:jc w:val="right"/>
        <w:rPr>
          <w:rFonts w:ascii="Arial" w:eastAsia="Arial Unicode MS" w:hAnsi="Arial" w:cs="Arial"/>
          <w:b/>
          <w:sz w:val="22"/>
          <w:szCs w:val="20"/>
        </w:rPr>
      </w:pPr>
      <w:r w:rsidRPr="00242C6C">
        <w:rPr>
          <w:rFonts w:ascii="Arial" w:eastAsia="Arial Unicode MS" w:hAnsi="Arial" w:cs="Arial"/>
          <w:b/>
          <w:sz w:val="22"/>
          <w:szCs w:val="20"/>
        </w:rPr>
        <w:t>Beta Yeminli Mali Mü</w:t>
      </w:r>
      <w:bookmarkStart w:id="0" w:name="_GoBack"/>
      <w:bookmarkEnd w:id="0"/>
      <w:r w:rsidRPr="00242C6C">
        <w:rPr>
          <w:rFonts w:ascii="Arial" w:eastAsia="Arial Unicode MS" w:hAnsi="Arial" w:cs="Arial"/>
          <w:b/>
          <w:sz w:val="22"/>
          <w:szCs w:val="20"/>
        </w:rPr>
        <w:t>şavirlik Ltd. Şti.</w:t>
      </w:r>
    </w:p>
    <w:sectPr w:rsidR="00FE6709" w:rsidRPr="00242C6C" w:rsidSect="00441F59">
      <w:headerReference w:type="default" r:id="rId8"/>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71" w:rsidRDefault="00704071" w:rsidP="002B103B">
      <w:r>
        <w:separator/>
      </w:r>
    </w:p>
  </w:endnote>
  <w:endnote w:type="continuationSeparator" w:id="1">
    <w:p w:rsidR="00704071" w:rsidRDefault="00704071" w:rsidP="002B1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71" w:rsidRDefault="00704071" w:rsidP="002B103B">
      <w:r>
        <w:separator/>
      </w:r>
    </w:p>
  </w:footnote>
  <w:footnote w:type="continuationSeparator" w:id="1">
    <w:p w:rsidR="00704071" w:rsidRDefault="00704071" w:rsidP="002B1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71" w:rsidRDefault="00704071">
    <w:pPr>
      <w:pStyle w:val="stbilgi"/>
    </w:pPr>
  </w:p>
  <w:p w:rsidR="00704071" w:rsidRDefault="0070407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8BD798"/>
    <w:multiLevelType w:val="hybridMultilevel"/>
    <w:tmpl w:val="98DE08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11338"/>
    <w:multiLevelType w:val="hybridMultilevel"/>
    <w:tmpl w:val="205E3282"/>
    <w:lvl w:ilvl="0" w:tplc="0B783C8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83E2C5"/>
    <w:multiLevelType w:val="hybridMultilevel"/>
    <w:tmpl w:val="18E61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997924"/>
    <w:multiLevelType w:val="hybridMultilevel"/>
    <w:tmpl w:val="205E3282"/>
    <w:lvl w:ilvl="0" w:tplc="0B783C8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8B2829"/>
    <w:multiLevelType w:val="hybridMultilevel"/>
    <w:tmpl w:val="F9324A0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D420675"/>
    <w:multiLevelType w:val="hybridMultilevel"/>
    <w:tmpl w:val="74403788"/>
    <w:lvl w:ilvl="0" w:tplc="D4ECFE74">
      <w:start w:val="7491"/>
      <w:numFmt w:val="bullet"/>
      <w:lvlText w:val="-"/>
      <w:lvlJc w:val="left"/>
      <w:pPr>
        <w:ind w:left="1068" w:hanging="360"/>
      </w:pPr>
      <w:rPr>
        <w:rFonts w:ascii="Calibri" w:eastAsiaTheme="minorEastAsia"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331A2D18"/>
    <w:multiLevelType w:val="hybridMultilevel"/>
    <w:tmpl w:val="E098CF5A"/>
    <w:lvl w:ilvl="0" w:tplc="2D267C66">
      <w:start w:val="2"/>
      <w:numFmt w:val="bullet"/>
      <w:lvlText w:val="-"/>
      <w:lvlJc w:val="left"/>
      <w:pPr>
        <w:ind w:left="720" w:hanging="360"/>
      </w:pPr>
      <w:rPr>
        <w:rFonts w:ascii="Tahoma" w:eastAsia="SimSun" w:hAnsi="Tahoma" w:cs="Tahoma"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532579"/>
    <w:multiLevelType w:val="hybridMultilevel"/>
    <w:tmpl w:val="E01FEB4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54E5672"/>
    <w:multiLevelType w:val="hybridMultilevel"/>
    <w:tmpl w:val="205E3282"/>
    <w:lvl w:ilvl="0" w:tplc="0B783C8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A452E14"/>
    <w:multiLevelType w:val="hybridMultilevel"/>
    <w:tmpl w:val="205E3282"/>
    <w:lvl w:ilvl="0" w:tplc="0B783C82">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9A7A59B"/>
    <w:multiLevelType w:val="hybridMultilevel"/>
    <w:tmpl w:val="906B59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3"/>
  </w:num>
  <w:num w:numId="4">
    <w:abstractNumId w:val="5"/>
  </w:num>
  <w:num w:numId="5">
    <w:abstractNumId w:val="1"/>
  </w:num>
  <w:num w:numId="6">
    <w:abstractNumId w:val="6"/>
  </w:num>
  <w:num w:numId="7">
    <w:abstractNumId w:val="2"/>
  </w:num>
  <w:num w:numId="8">
    <w:abstractNumId w:val="0"/>
  </w:num>
  <w:num w:numId="9">
    <w:abstractNumId w:val="10"/>
  </w:num>
  <w:num w:numId="10">
    <w:abstractNumId w:val="4"/>
  </w:num>
  <w:num w:numId="11">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47C32"/>
    <w:rsid w:val="00000AC5"/>
    <w:rsid w:val="00002F91"/>
    <w:rsid w:val="00003A55"/>
    <w:rsid w:val="00004DD2"/>
    <w:rsid w:val="00007D5F"/>
    <w:rsid w:val="000112FA"/>
    <w:rsid w:val="00011576"/>
    <w:rsid w:val="00013D5F"/>
    <w:rsid w:val="0002048A"/>
    <w:rsid w:val="00021A34"/>
    <w:rsid w:val="000231AD"/>
    <w:rsid w:val="00025548"/>
    <w:rsid w:val="00027529"/>
    <w:rsid w:val="00037552"/>
    <w:rsid w:val="0003781F"/>
    <w:rsid w:val="000451B3"/>
    <w:rsid w:val="00046598"/>
    <w:rsid w:val="00050615"/>
    <w:rsid w:val="00057257"/>
    <w:rsid w:val="00057D32"/>
    <w:rsid w:val="0006178C"/>
    <w:rsid w:val="000622B6"/>
    <w:rsid w:val="0006292E"/>
    <w:rsid w:val="00063222"/>
    <w:rsid w:val="00065FCD"/>
    <w:rsid w:val="00066903"/>
    <w:rsid w:val="00066CC4"/>
    <w:rsid w:val="00066F0D"/>
    <w:rsid w:val="00072B3F"/>
    <w:rsid w:val="00073EDC"/>
    <w:rsid w:val="00080057"/>
    <w:rsid w:val="000869A8"/>
    <w:rsid w:val="0009091D"/>
    <w:rsid w:val="00090E0A"/>
    <w:rsid w:val="00093FEB"/>
    <w:rsid w:val="0009574C"/>
    <w:rsid w:val="00096D60"/>
    <w:rsid w:val="000A04D0"/>
    <w:rsid w:val="000A04E7"/>
    <w:rsid w:val="000A0581"/>
    <w:rsid w:val="000A0B06"/>
    <w:rsid w:val="000A14F0"/>
    <w:rsid w:val="000A187D"/>
    <w:rsid w:val="000A2027"/>
    <w:rsid w:val="000A3300"/>
    <w:rsid w:val="000A3670"/>
    <w:rsid w:val="000A3826"/>
    <w:rsid w:val="000A5436"/>
    <w:rsid w:val="000A6D6B"/>
    <w:rsid w:val="000B0330"/>
    <w:rsid w:val="000B1478"/>
    <w:rsid w:val="000B3575"/>
    <w:rsid w:val="000B46EC"/>
    <w:rsid w:val="000B5A4E"/>
    <w:rsid w:val="000C0ECD"/>
    <w:rsid w:val="000C6558"/>
    <w:rsid w:val="000C74A8"/>
    <w:rsid w:val="000C796C"/>
    <w:rsid w:val="000C7C61"/>
    <w:rsid w:val="000D5D58"/>
    <w:rsid w:val="000E3328"/>
    <w:rsid w:val="000E7C4C"/>
    <w:rsid w:val="000F0962"/>
    <w:rsid w:val="000F2240"/>
    <w:rsid w:val="00101580"/>
    <w:rsid w:val="001025A0"/>
    <w:rsid w:val="00104382"/>
    <w:rsid w:val="001056C2"/>
    <w:rsid w:val="00111B22"/>
    <w:rsid w:val="001176E3"/>
    <w:rsid w:val="00120E34"/>
    <w:rsid w:val="00121822"/>
    <w:rsid w:val="00121D53"/>
    <w:rsid w:val="00126D18"/>
    <w:rsid w:val="001300C4"/>
    <w:rsid w:val="00130713"/>
    <w:rsid w:val="0013287F"/>
    <w:rsid w:val="001427AE"/>
    <w:rsid w:val="001434C0"/>
    <w:rsid w:val="00145CDD"/>
    <w:rsid w:val="0014608B"/>
    <w:rsid w:val="0014688A"/>
    <w:rsid w:val="00146BD8"/>
    <w:rsid w:val="0015012E"/>
    <w:rsid w:val="00152863"/>
    <w:rsid w:val="001528EA"/>
    <w:rsid w:val="00152C9E"/>
    <w:rsid w:val="00156673"/>
    <w:rsid w:val="00156F7D"/>
    <w:rsid w:val="00157C56"/>
    <w:rsid w:val="001603EF"/>
    <w:rsid w:val="001664E8"/>
    <w:rsid w:val="001716B9"/>
    <w:rsid w:val="00181090"/>
    <w:rsid w:val="00186FB8"/>
    <w:rsid w:val="00190120"/>
    <w:rsid w:val="00192030"/>
    <w:rsid w:val="00192060"/>
    <w:rsid w:val="0019404A"/>
    <w:rsid w:val="001942F2"/>
    <w:rsid w:val="001945BA"/>
    <w:rsid w:val="00195383"/>
    <w:rsid w:val="00197245"/>
    <w:rsid w:val="001A38D6"/>
    <w:rsid w:val="001A3EC4"/>
    <w:rsid w:val="001A5E0A"/>
    <w:rsid w:val="001A73C2"/>
    <w:rsid w:val="001B06DB"/>
    <w:rsid w:val="001B6074"/>
    <w:rsid w:val="001D066F"/>
    <w:rsid w:val="001F2F1E"/>
    <w:rsid w:val="00202323"/>
    <w:rsid w:val="00202DDB"/>
    <w:rsid w:val="002073DA"/>
    <w:rsid w:val="00207F97"/>
    <w:rsid w:val="00211121"/>
    <w:rsid w:val="00215198"/>
    <w:rsid w:val="00220587"/>
    <w:rsid w:val="00226982"/>
    <w:rsid w:val="00231CB0"/>
    <w:rsid w:val="00233F2C"/>
    <w:rsid w:val="00236973"/>
    <w:rsid w:val="00242C6C"/>
    <w:rsid w:val="00247139"/>
    <w:rsid w:val="00247D43"/>
    <w:rsid w:val="00252C31"/>
    <w:rsid w:val="00254CF5"/>
    <w:rsid w:val="00255AD4"/>
    <w:rsid w:val="00261D57"/>
    <w:rsid w:val="0026228B"/>
    <w:rsid w:val="0026240B"/>
    <w:rsid w:val="0026408C"/>
    <w:rsid w:val="00264935"/>
    <w:rsid w:val="00265FCE"/>
    <w:rsid w:val="002722B6"/>
    <w:rsid w:val="002753C5"/>
    <w:rsid w:val="00275A2D"/>
    <w:rsid w:val="00281752"/>
    <w:rsid w:val="002854D9"/>
    <w:rsid w:val="00290D9D"/>
    <w:rsid w:val="002A001A"/>
    <w:rsid w:val="002A2B3E"/>
    <w:rsid w:val="002A4A92"/>
    <w:rsid w:val="002B103B"/>
    <w:rsid w:val="002B2369"/>
    <w:rsid w:val="002B248C"/>
    <w:rsid w:val="002B51F7"/>
    <w:rsid w:val="002B5291"/>
    <w:rsid w:val="002C299E"/>
    <w:rsid w:val="002C6439"/>
    <w:rsid w:val="002E0CB2"/>
    <w:rsid w:val="002E18C1"/>
    <w:rsid w:val="002E3647"/>
    <w:rsid w:val="002E3F27"/>
    <w:rsid w:val="002E4C4A"/>
    <w:rsid w:val="002E523B"/>
    <w:rsid w:val="002F028E"/>
    <w:rsid w:val="002F3863"/>
    <w:rsid w:val="00300852"/>
    <w:rsid w:val="00301E86"/>
    <w:rsid w:val="003024EB"/>
    <w:rsid w:val="00302B3D"/>
    <w:rsid w:val="003049CB"/>
    <w:rsid w:val="00307E36"/>
    <w:rsid w:val="00310F12"/>
    <w:rsid w:val="00312B51"/>
    <w:rsid w:val="003148A8"/>
    <w:rsid w:val="003167AF"/>
    <w:rsid w:val="003211DA"/>
    <w:rsid w:val="00340A7B"/>
    <w:rsid w:val="00341331"/>
    <w:rsid w:val="00343DD2"/>
    <w:rsid w:val="003448FF"/>
    <w:rsid w:val="00345169"/>
    <w:rsid w:val="00355565"/>
    <w:rsid w:val="00355E07"/>
    <w:rsid w:val="00356784"/>
    <w:rsid w:val="00356B44"/>
    <w:rsid w:val="00357102"/>
    <w:rsid w:val="00363DCD"/>
    <w:rsid w:val="00364D9D"/>
    <w:rsid w:val="003743AE"/>
    <w:rsid w:val="00375012"/>
    <w:rsid w:val="003753ED"/>
    <w:rsid w:val="00375611"/>
    <w:rsid w:val="00383985"/>
    <w:rsid w:val="00386ED9"/>
    <w:rsid w:val="003922F3"/>
    <w:rsid w:val="003959B1"/>
    <w:rsid w:val="003A7C99"/>
    <w:rsid w:val="003A7F6A"/>
    <w:rsid w:val="003B0A90"/>
    <w:rsid w:val="003B2A6A"/>
    <w:rsid w:val="003B4E84"/>
    <w:rsid w:val="003B50AB"/>
    <w:rsid w:val="003B50BF"/>
    <w:rsid w:val="003B5390"/>
    <w:rsid w:val="003B6F07"/>
    <w:rsid w:val="003C7D67"/>
    <w:rsid w:val="003D04AD"/>
    <w:rsid w:val="003D0C9B"/>
    <w:rsid w:val="003D28E5"/>
    <w:rsid w:val="003D42F5"/>
    <w:rsid w:val="003D68C4"/>
    <w:rsid w:val="003E0802"/>
    <w:rsid w:val="003E1B24"/>
    <w:rsid w:val="003E4203"/>
    <w:rsid w:val="003F0ADC"/>
    <w:rsid w:val="003F261A"/>
    <w:rsid w:val="004038CE"/>
    <w:rsid w:val="0041692B"/>
    <w:rsid w:val="004179FD"/>
    <w:rsid w:val="004201C9"/>
    <w:rsid w:val="004219B8"/>
    <w:rsid w:val="004225A5"/>
    <w:rsid w:val="004228EA"/>
    <w:rsid w:val="00424CC2"/>
    <w:rsid w:val="00424ED9"/>
    <w:rsid w:val="0042621D"/>
    <w:rsid w:val="0042793D"/>
    <w:rsid w:val="00431D98"/>
    <w:rsid w:val="00436F10"/>
    <w:rsid w:val="004377E6"/>
    <w:rsid w:val="00441F59"/>
    <w:rsid w:val="00444793"/>
    <w:rsid w:val="00452369"/>
    <w:rsid w:val="00454280"/>
    <w:rsid w:val="00460B50"/>
    <w:rsid w:val="00467D87"/>
    <w:rsid w:val="00472A68"/>
    <w:rsid w:val="00475717"/>
    <w:rsid w:val="004803F3"/>
    <w:rsid w:val="00482F1A"/>
    <w:rsid w:val="00483934"/>
    <w:rsid w:val="0048600B"/>
    <w:rsid w:val="004910A9"/>
    <w:rsid w:val="00491AE6"/>
    <w:rsid w:val="004951E6"/>
    <w:rsid w:val="00497110"/>
    <w:rsid w:val="004A52EC"/>
    <w:rsid w:val="004B00AF"/>
    <w:rsid w:val="004B0FE5"/>
    <w:rsid w:val="004B10CC"/>
    <w:rsid w:val="004B117E"/>
    <w:rsid w:val="004C0B89"/>
    <w:rsid w:val="004C1341"/>
    <w:rsid w:val="004C213A"/>
    <w:rsid w:val="004C56B3"/>
    <w:rsid w:val="004D2C2F"/>
    <w:rsid w:val="004D349E"/>
    <w:rsid w:val="004D38DD"/>
    <w:rsid w:val="004D47D5"/>
    <w:rsid w:val="004D7ADA"/>
    <w:rsid w:val="004E1C61"/>
    <w:rsid w:val="004E7933"/>
    <w:rsid w:val="004F118A"/>
    <w:rsid w:val="004F562A"/>
    <w:rsid w:val="004F6EAF"/>
    <w:rsid w:val="004F6F64"/>
    <w:rsid w:val="00511E57"/>
    <w:rsid w:val="00515B30"/>
    <w:rsid w:val="0052321B"/>
    <w:rsid w:val="005234B0"/>
    <w:rsid w:val="00525579"/>
    <w:rsid w:val="00526794"/>
    <w:rsid w:val="00526DE7"/>
    <w:rsid w:val="00533F5F"/>
    <w:rsid w:val="005379BD"/>
    <w:rsid w:val="00540B3C"/>
    <w:rsid w:val="00540CF3"/>
    <w:rsid w:val="0054313C"/>
    <w:rsid w:val="00546B52"/>
    <w:rsid w:val="00547D76"/>
    <w:rsid w:val="005511E7"/>
    <w:rsid w:val="005548D6"/>
    <w:rsid w:val="005579CA"/>
    <w:rsid w:val="00560EA4"/>
    <w:rsid w:val="0056417A"/>
    <w:rsid w:val="0056439D"/>
    <w:rsid w:val="005707E5"/>
    <w:rsid w:val="00571C99"/>
    <w:rsid w:val="0057704A"/>
    <w:rsid w:val="00583038"/>
    <w:rsid w:val="00583FAA"/>
    <w:rsid w:val="00584783"/>
    <w:rsid w:val="00591953"/>
    <w:rsid w:val="00593AD5"/>
    <w:rsid w:val="00597491"/>
    <w:rsid w:val="005A5493"/>
    <w:rsid w:val="005A7DE5"/>
    <w:rsid w:val="005B0421"/>
    <w:rsid w:val="005B57D1"/>
    <w:rsid w:val="005C06B2"/>
    <w:rsid w:val="005C412A"/>
    <w:rsid w:val="005C43F5"/>
    <w:rsid w:val="005C4F05"/>
    <w:rsid w:val="005C7063"/>
    <w:rsid w:val="005C743B"/>
    <w:rsid w:val="005D0010"/>
    <w:rsid w:val="005D01A1"/>
    <w:rsid w:val="005D01DA"/>
    <w:rsid w:val="005D4B10"/>
    <w:rsid w:val="005D4EC8"/>
    <w:rsid w:val="005D559A"/>
    <w:rsid w:val="005E4211"/>
    <w:rsid w:val="005E7A43"/>
    <w:rsid w:val="005F0A6F"/>
    <w:rsid w:val="005F2E80"/>
    <w:rsid w:val="005F43B7"/>
    <w:rsid w:val="006005BA"/>
    <w:rsid w:val="00604AFD"/>
    <w:rsid w:val="00606C91"/>
    <w:rsid w:val="00607A69"/>
    <w:rsid w:val="006140C9"/>
    <w:rsid w:val="00622C99"/>
    <w:rsid w:val="00623793"/>
    <w:rsid w:val="006238ED"/>
    <w:rsid w:val="006321F5"/>
    <w:rsid w:val="006322A2"/>
    <w:rsid w:val="006328A0"/>
    <w:rsid w:val="00633270"/>
    <w:rsid w:val="0064115D"/>
    <w:rsid w:val="00641BAB"/>
    <w:rsid w:val="00656CF9"/>
    <w:rsid w:val="00660461"/>
    <w:rsid w:val="0066191A"/>
    <w:rsid w:val="00663981"/>
    <w:rsid w:val="006649FB"/>
    <w:rsid w:val="006672FA"/>
    <w:rsid w:val="00667BBD"/>
    <w:rsid w:val="00671D73"/>
    <w:rsid w:val="0067207D"/>
    <w:rsid w:val="0067319C"/>
    <w:rsid w:val="0067512A"/>
    <w:rsid w:val="00675570"/>
    <w:rsid w:val="00681246"/>
    <w:rsid w:val="00683EC3"/>
    <w:rsid w:val="00684905"/>
    <w:rsid w:val="006858CB"/>
    <w:rsid w:val="00687D94"/>
    <w:rsid w:val="00690001"/>
    <w:rsid w:val="00694F60"/>
    <w:rsid w:val="00697E80"/>
    <w:rsid w:val="00697F55"/>
    <w:rsid w:val="006A00B7"/>
    <w:rsid w:val="006A057D"/>
    <w:rsid w:val="006A06FD"/>
    <w:rsid w:val="006A12D3"/>
    <w:rsid w:val="006A1851"/>
    <w:rsid w:val="006A25DA"/>
    <w:rsid w:val="006A3A04"/>
    <w:rsid w:val="006A4800"/>
    <w:rsid w:val="006A569F"/>
    <w:rsid w:val="006B6A58"/>
    <w:rsid w:val="006C10C6"/>
    <w:rsid w:val="006D127A"/>
    <w:rsid w:val="006D176F"/>
    <w:rsid w:val="006D2EC2"/>
    <w:rsid w:val="006D3624"/>
    <w:rsid w:val="006E12DF"/>
    <w:rsid w:val="006E423A"/>
    <w:rsid w:val="006E4E4F"/>
    <w:rsid w:val="006E56E5"/>
    <w:rsid w:val="006F2664"/>
    <w:rsid w:val="006F2F43"/>
    <w:rsid w:val="00701938"/>
    <w:rsid w:val="00704071"/>
    <w:rsid w:val="00704B1B"/>
    <w:rsid w:val="00706F08"/>
    <w:rsid w:val="00711F2B"/>
    <w:rsid w:val="007129F9"/>
    <w:rsid w:val="00712B2A"/>
    <w:rsid w:val="00715F65"/>
    <w:rsid w:val="00716996"/>
    <w:rsid w:val="007201D1"/>
    <w:rsid w:val="00731FA3"/>
    <w:rsid w:val="00734094"/>
    <w:rsid w:val="0073410C"/>
    <w:rsid w:val="00735530"/>
    <w:rsid w:val="007363E4"/>
    <w:rsid w:val="007370CE"/>
    <w:rsid w:val="007401D1"/>
    <w:rsid w:val="00740B0B"/>
    <w:rsid w:val="00740DE4"/>
    <w:rsid w:val="00745005"/>
    <w:rsid w:val="00746B2E"/>
    <w:rsid w:val="00751E86"/>
    <w:rsid w:val="00754B1E"/>
    <w:rsid w:val="007555EA"/>
    <w:rsid w:val="0075613A"/>
    <w:rsid w:val="0076635F"/>
    <w:rsid w:val="00766A45"/>
    <w:rsid w:val="0076756C"/>
    <w:rsid w:val="0077011E"/>
    <w:rsid w:val="0077112F"/>
    <w:rsid w:val="00771700"/>
    <w:rsid w:val="00771BAC"/>
    <w:rsid w:val="0078080E"/>
    <w:rsid w:val="00784ED2"/>
    <w:rsid w:val="00785AFC"/>
    <w:rsid w:val="007972B4"/>
    <w:rsid w:val="007A5A7C"/>
    <w:rsid w:val="007B090F"/>
    <w:rsid w:val="007B11D4"/>
    <w:rsid w:val="007B32AE"/>
    <w:rsid w:val="007B47FE"/>
    <w:rsid w:val="007B5F23"/>
    <w:rsid w:val="007C02DB"/>
    <w:rsid w:val="007C0476"/>
    <w:rsid w:val="007C0E25"/>
    <w:rsid w:val="007C16E1"/>
    <w:rsid w:val="007C25E3"/>
    <w:rsid w:val="007C305F"/>
    <w:rsid w:val="007C70D6"/>
    <w:rsid w:val="007D0190"/>
    <w:rsid w:val="007D4A75"/>
    <w:rsid w:val="007E4293"/>
    <w:rsid w:val="007E6BBB"/>
    <w:rsid w:val="007F02D0"/>
    <w:rsid w:val="007F1DCD"/>
    <w:rsid w:val="007F1EA8"/>
    <w:rsid w:val="008010C9"/>
    <w:rsid w:val="008031EA"/>
    <w:rsid w:val="00805B0C"/>
    <w:rsid w:val="00807DFF"/>
    <w:rsid w:val="00813928"/>
    <w:rsid w:val="00820290"/>
    <w:rsid w:val="00820560"/>
    <w:rsid w:val="00821815"/>
    <w:rsid w:val="008224D3"/>
    <w:rsid w:val="00827DFC"/>
    <w:rsid w:val="00832865"/>
    <w:rsid w:val="00833FF1"/>
    <w:rsid w:val="008438E2"/>
    <w:rsid w:val="00843CEC"/>
    <w:rsid w:val="00846D4A"/>
    <w:rsid w:val="00853B9B"/>
    <w:rsid w:val="00854570"/>
    <w:rsid w:val="00855058"/>
    <w:rsid w:val="008550A0"/>
    <w:rsid w:val="00856E08"/>
    <w:rsid w:val="00857A30"/>
    <w:rsid w:val="008629C4"/>
    <w:rsid w:val="00872140"/>
    <w:rsid w:val="00873BD3"/>
    <w:rsid w:val="008852E4"/>
    <w:rsid w:val="00885988"/>
    <w:rsid w:val="00891E77"/>
    <w:rsid w:val="00892700"/>
    <w:rsid w:val="008935FF"/>
    <w:rsid w:val="008A218C"/>
    <w:rsid w:val="008A44BC"/>
    <w:rsid w:val="008A6A3D"/>
    <w:rsid w:val="008A6C23"/>
    <w:rsid w:val="008B586C"/>
    <w:rsid w:val="008B6B12"/>
    <w:rsid w:val="008B6E1D"/>
    <w:rsid w:val="008C09D9"/>
    <w:rsid w:val="008C13FC"/>
    <w:rsid w:val="008C1626"/>
    <w:rsid w:val="008C63B3"/>
    <w:rsid w:val="008C7641"/>
    <w:rsid w:val="008D2CB7"/>
    <w:rsid w:val="008E18D0"/>
    <w:rsid w:val="008E1F9E"/>
    <w:rsid w:val="008E4788"/>
    <w:rsid w:val="008E6244"/>
    <w:rsid w:val="008F0409"/>
    <w:rsid w:val="008F1D3B"/>
    <w:rsid w:val="008F1E72"/>
    <w:rsid w:val="008F4F08"/>
    <w:rsid w:val="008F5D70"/>
    <w:rsid w:val="008F6413"/>
    <w:rsid w:val="008F7625"/>
    <w:rsid w:val="008F7B64"/>
    <w:rsid w:val="009007ED"/>
    <w:rsid w:val="0090424F"/>
    <w:rsid w:val="009118E8"/>
    <w:rsid w:val="00914855"/>
    <w:rsid w:val="00914DCF"/>
    <w:rsid w:val="00915DF3"/>
    <w:rsid w:val="009203BD"/>
    <w:rsid w:val="00920EEA"/>
    <w:rsid w:val="00924F7F"/>
    <w:rsid w:val="00926DB1"/>
    <w:rsid w:val="00927CA6"/>
    <w:rsid w:val="0093196D"/>
    <w:rsid w:val="009345A5"/>
    <w:rsid w:val="00935C87"/>
    <w:rsid w:val="00940260"/>
    <w:rsid w:val="009433C5"/>
    <w:rsid w:val="00951E6C"/>
    <w:rsid w:val="009527BC"/>
    <w:rsid w:val="00955173"/>
    <w:rsid w:val="00955998"/>
    <w:rsid w:val="00956E8B"/>
    <w:rsid w:val="009628C8"/>
    <w:rsid w:val="00964DFA"/>
    <w:rsid w:val="009730F7"/>
    <w:rsid w:val="00973831"/>
    <w:rsid w:val="009754C4"/>
    <w:rsid w:val="00975B93"/>
    <w:rsid w:val="00983F53"/>
    <w:rsid w:val="009842ED"/>
    <w:rsid w:val="0098445D"/>
    <w:rsid w:val="00984759"/>
    <w:rsid w:val="009850FC"/>
    <w:rsid w:val="009874A1"/>
    <w:rsid w:val="00991F10"/>
    <w:rsid w:val="00992922"/>
    <w:rsid w:val="00996E50"/>
    <w:rsid w:val="00997DBB"/>
    <w:rsid w:val="009A1D1D"/>
    <w:rsid w:val="009A36DA"/>
    <w:rsid w:val="009A6AF4"/>
    <w:rsid w:val="009B03A8"/>
    <w:rsid w:val="009B086F"/>
    <w:rsid w:val="009B236B"/>
    <w:rsid w:val="009B4A96"/>
    <w:rsid w:val="009B5FF7"/>
    <w:rsid w:val="009B60AD"/>
    <w:rsid w:val="009B6E14"/>
    <w:rsid w:val="009C14EF"/>
    <w:rsid w:val="009C2FB6"/>
    <w:rsid w:val="009C5D24"/>
    <w:rsid w:val="009C7805"/>
    <w:rsid w:val="009C7C4C"/>
    <w:rsid w:val="009D1ED5"/>
    <w:rsid w:val="009D31D5"/>
    <w:rsid w:val="009D3C39"/>
    <w:rsid w:val="009D6AC3"/>
    <w:rsid w:val="009E01EC"/>
    <w:rsid w:val="009E27E3"/>
    <w:rsid w:val="009E474C"/>
    <w:rsid w:val="009E5555"/>
    <w:rsid w:val="009F1015"/>
    <w:rsid w:val="009F681D"/>
    <w:rsid w:val="009F6A44"/>
    <w:rsid w:val="009F76AC"/>
    <w:rsid w:val="00A02E97"/>
    <w:rsid w:val="00A03613"/>
    <w:rsid w:val="00A07EDC"/>
    <w:rsid w:val="00A100C1"/>
    <w:rsid w:val="00A1032F"/>
    <w:rsid w:val="00A14A6C"/>
    <w:rsid w:val="00A14DE6"/>
    <w:rsid w:val="00A156F6"/>
    <w:rsid w:val="00A16979"/>
    <w:rsid w:val="00A16E9E"/>
    <w:rsid w:val="00A26E0B"/>
    <w:rsid w:val="00A26E3B"/>
    <w:rsid w:val="00A27CDC"/>
    <w:rsid w:val="00A27DDF"/>
    <w:rsid w:val="00A30157"/>
    <w:rsid w:val="00A30680"/>
    <w:rsid w:val="00A40349"/>
    <w:rsid w:val="00A425C0"/>
    <w:rsid w:val="00A428B3"/>
    <w:rsid w:val="00A44A22"/>
    <w:rsid w:val="00A47233"/>
    <w:rsid w:val="00A473EB"/>
    <w:rsid w:val="00A571FB"/>
    <w:rsid w:val="00A57FA5"/>
    <w:rsid w:val="00A635A9"/>
    <w:rsid w:val="00A64732"/>
    <w:rsid w:val="00A71D94"/>
    <w:rsid w:val="00A72412"/>
    <w:rsid w:val="00A73658"/>
    <w:rsid w:val="00A759A1"/>
    <w:rsid w:val="00A809F7"/>
    <w:rsid w:val="00A82065"/>
    <w:rsid w:val="00A83A9B"/>
    <w:rsid w:val="00A83B70"/>
    <w:rsid w:val="00A844D6"/>
    <w:rsid w:val="00A84A95"/>
    <w:rsid w:val="00A85C8A"/>
    <w:rsid w:val="00A92A6A"/>
    <w:rsid w:val="00A93649"/>
    <w:rsid w:val="00A947CA"/>
    <w:rsid w:val="00A95180"/>
    <w:rsid w:val="00A958C2"/>
    <w:rsid w:val="00A976A6"/>
    <w:rsid w:val="00AA1943"/>
    <w:rsid w:val="00AA24E3"/>
    <w:rsid w:val="00AA273A"/>
    <w:rsid w:val="00AA36EF"/>
    <w:rsid w:val="00AA591D"/>
    <w:rsid w:val="00AA7154"/>
    <w:rsid w:val="00AB0CF5"/>
    <w:rsid w:val="00AB22D7"/>
    <w:rsid w:val="00AB43FD"/>
    <w:rsid w:val="00AB4B80"/>
    <w:rsid w:val="00AC011E"/>
    <w:rsid w:val="00AC05D6"/>
    <w:rsid w:val="00AC1320"/>
    <w:rsid w:val="00AC1D03"/>
    <w:rsid w:val="00AC457C"/>
    <w:rsid w:val="00AC4D53"/>
    <w:rsid w:val="00AC72EF"/>
    <w:rsid w:val="00AC7B57"/>
    <w:rsid w:val="00AD0F27"/>
    <w:rsid w:val="00AD3396"/>
    <w:rsid w:val="00AD3D22"/>
    <w:rsid w:val="00AD4DDD"/>
    <w:rsid w:val="00AD5C42"/>
    <w:rsid w:val="00AD6458"/>
    <w:rsid w:val="00AE1B76"/>
    <w:rsid w:val="00AE1D0E"/>
    <w:rsid w:val="00AE41B9"/>
    <w:rsid w:val="00AE7C4C"/>
    <w:rsid w:val="00AF0A48"/>
    <w:rsid w:val="00AF1651"/>
    <w:rsid w:val="00AF1A62"/>
    <w:rsid w:val="00AF3B75"/>
    <w:rsid w:val="00B1027A"/>
    <w:rsid w:val="00B10308"/>
    <w:rsid w:val="00B11C0A"/>
    <w:rsid w:val="00B12976"/>
    <w:rsid w:val="00B13E46"/>
    <w:rsid w:val="00B16D2C"/>
    <w:rsid w:val="00B26C39"/>
    <w:rsid w:val="00B33E0D"/>
    <w:rsid w:val="00B34574"/>
    <w:rsid w:val="00B369DD"/>
    <w:rsid w:val="00B46F63"/>
    <w:rsid w:val="00B516BD"/>
    <w:rsid w:val="00B539ED"/>
    <w:rsid w:val="00B543D9"/>
    <w:rsid w:val="00B6448D"/>
    <w:rsid w:val="00B64BA6"/>
    <w:rsid w:val="00B654DE"/>
    <w:rsid w:val="00B6652C"/>
    <w:rsid w:val="00B669D0"/>
    <w:rsid w:val="00B66BBB"/>
    <w:rsid w:val="00B701FE"/>
    <w:rsid w:val="00B7254F"/>
    <w:rsid w:val="00B73018"/>
    <w:rsid w:val="00B779D4"/>
    <w:rsid w:val="00B83455"/>
    <w:rsid w:val="00B8386B"/>
    <w:rsid w:val="00B841BF"/>
    <w:rsid w:val="00B87B04"/>
    <w:rsid w:val="00BA093A"/>
    <w:rsid w:val="00BA2523"/>
    <w:rsid w:val="00BA281C"/>
    <w:rsid w:val="00BA2B0A"/>
    <w:rsid w:val="00BA458E"/>
    <w:rsid w:val="00BA63B6"/>
    <w:rsid w:val="00BA733A"/>
    <w:rsid w:val="00BB267F"/>
    <w:rsid w:val="00BB27ED"/>
    <w:rsid w:val="00BB4150"/>
    <w:rsid w:val="00BB43F8"/>
    <w:rsid w:val="00BC0AD5"/>
    <w:rsid w:val="00BC3C0B"/>
    <w:rsid w:val="00BC4BCE"/>
    <w:rsid w:val="00BC7113"/>
    <w:rsid w:val="00BD1C1B"/>
    <w:rsid w:val="00BD47A5"/>
    <w:rsid w:val="00BD7578"/>
    <w:rsid w:val="00BD77B4"/>
    <w:rsid w:val="00BE27D7"/>
    <w:rsid w:val="00BE47F5"/>
    <w:rsid w:val="00BE6933"/>
    <w:rsid w:val="00BE7613"/>
    <w:rsid w:val="00BF35A7"/>
    <w:rsid w:val="00BF37AD"/>
    <w:rsid w:val="00C00F1A"/>
    <w:rsid w:val="00C018C2"/>
    <w:rsid w:val="00C0348B"/>
    <w:rsid w:val="00C0368D"/>
    <w:rsid w:val="00C04279"/>
    <w:rsid w:val="00C05ACE"/>
    <w:rsid w:val="00C10316"/>
    <w:rsid w:val="00C1198F"/>
    <w:rsid w:val="00C12A62"/>
    <w:rsid w:val="00C139FF"/>
    <w:rsid w:val="00C13F2E"/>
    <w:rsid w:val="00C1716A"/>
    <w:rsid w:val="00C2077D"/>
    <w:rsid w:val="00C3235C"/>
    <w:rsid w:val="00C371E2"/>
    <w:rsid w:val="00C43B52"/>
    <w:rsid w:val="00C50783"/>
    <w:rsid w:val="00C51B77"/>
    <w:rsid w:val="00C53997"/>
    <w:rsid w:val="00C55AED"/>
    <w:rsid w:val="00C56BA5"/>
    <w:rsid w:val="00C600EE"/>
    <w:rsid w:val="00C66A43"/>
    <w:rsid w:val="00C6734A"/>
    <w:rsid w:val="00C72D3F"/>
    <w:rsid w:val="00C75CA8"/>
    <w:rsid w:val="00C80ACB"/>
    <w:rsid w:val="00C81A1B"/>
    <w:rsid w:val="00C82F86"/>
    <w:rsid w:val="00C8391D"/>
    <w:rsid w:val="00C84365"/>
    <w:rsid w:val="00C84BCD"/>
    <w:rsid w:val="00C87163"/>
    <w:rsid w:val="00C87BD9"/>
    <w:rsid w:val="00C93CDC"/>
    <w:rsid w:val="00C94D29"/>
    <w:rsid w:val="00C96A48"/>
    <w:rsid w:val="00C96F8F"/>
    <w:rsid w:val="00CA1849"/>
    <w:rsid w:val="00CA2AF4"/>
    <w:rsid w:val="00CA478C"/>
    <w:rsid w:val="00CA60C8"/>
    <w:rsid w:val="00CA650F"/>
    <w:rsid w:val="00CA6ABE"/>
    <w:rsid w:val="00CB4F09"/>
    <w:rsid w:val="00CB557A"/>
    <w:rsid w:val="00CB7705"/>
    <w:rsid w:val="00CC2B34"/>
    <w:rsid w:val="00CC69B5"/>
    <w:rsid w:val="00CC709F"/>
    <w:rsid w:val="00CD2066"/>
    <w:rsid w:val="00CD4BF5"/>
    <w:rsid w:val="00CD5CA1"/>
    <w:rsid w:val="00CD6047"/>
    <w:rsid w:val="00CD77B1"/>
    <w:rsid w:val="00CE33B0"/>
    <w:rsid w:val="00CE4DB4"/>
    <w:rsid w:val="00CF0CE6"/>
    <w:rsid w:val="00D0352F"/>
    <w:rsid w:val="00D067D8"/>
    <w:rsid w:val="00D12A89"/>
    <w:rsid w:val="00D153E1"/>
    <w:rsid w:val="00D15CE4"/>
    <w:rsid w:val="00D15DAE"/>
    <w:rsid w:val="00D16905"/>
    <w:rsid w:val="00D20017"/>
    <w:rsid w:val="00D24FDE"/>
    <w:rsid w:val="00D257E5"/>
    <w:rsid w:val="00D26B49"/>
    <w:rsid w:val="00D279C3"/>
    <w:rsid w:val="00D323A2"/>
    <w:rsid w:val="00D326DF"/>
    <w:rsid w:val="00D33043"/>
    <w:rsid w:val="00D37C28"/>
    <w:rsid w:val="00D424B3"/>
    <w:rsid w:val="00D448DF"/>
    <w:rsid w:val="00D45794"/>
    <w:rsid w:val="00D47C32"/>
    <w:rsid w:val="00D509EA"/>
    <w:rsid w:val="00D5354A"/>
    <w:rsid w:val="00D5471F"/>
    <w:rsid w:val="00D57420"/>
    <w:rsid w:val="00D619A2"/>
    <w:rsid w:val="00D828E9"/>
    <w:rsid w:val="00D82962"/>
    <w:rsid w:val="00D951BA"/>
    <w:rsid w:val="00D957BD"/>
    <w:rsid w:val="00D957D3"/>
    <w:rsid w:val="00D95BB9"/>
    <w:rsid w:val="00DA0D5F"/>
    <w:rsid w:val="00DA151A"/>
    <w:rsid w:val="00DA3460"/>
    <w:rsid w:val="00DA49E5"/>
    <w:rsid w:val="00DA60B9"/>
    <w:rsid w:val="00DB0996"/>
    <w:rsid w:val="00DB1D4A"/>
    <w:rsid w:val="00DB6576"/>
    <w:rsid w:val="00DC0737"/>
    <w:rsid w:val="00DC218D"/>
    <w:rsid w:val="00DC3423"/>
    <w:rsid w:val="00DC6599"/>
    <w:rsid w:val="00DC6738"/>
    <w:rsid w:val="00DD00FD"/>
    <w:rsid w:val="00DD0BBB"/>
    <w:rsid w:val="00DD4FEA"/>
    <w:rsid w:val="00DD5991"/>
    <w:rsid w:val="00DD5B82"/>
    <w:rsid w:val="00DE314F"/>
    <w:rsid w:val="00DE7756"/>
    <w:rsid w:val="00DF090C"/>
    <w:rsid w:val="00DF196A"/>
    <w:rsid w:val="00DF3D08"/>
    <w:rsid w:val="00DF70CA"/>
    <w:rsid w:val="00E04679"/>
    <w:rsid w:val="00E06C03"/>
    <w:rsid w:val="00E07532"/>
    <w:rsid w:val="00E15C47"/>
    <w:rsid w:val="00E16CBD"/>
    <w:rsid w:val="00E2262F"/>
    <w:rsid w:val="00E27448"/>
    <w:rsid w:val="00E307FF"/>
    <w:rsid w:val="00E33BB7"/>
    <w:rsid w:val="00E43183"/>
    <w:rsid w:val="00E46B19"/>
    <w:rsid w:val="00E52E8E"/>
    <w:rsid w:val="00E55632"/>
    <w:rsid w:val="00E6181C"/>
    <w:rsid w:val="00E71936"/>
    <w:rsid w:val="00E7406C"/>
    <w:rsid w:val="00E74669"/>
    <w:rsid w:val="00E74AD1"/>
    <w:rsid w:val="00E8014E"/>
    <w:rsid w:val="00E8034F"/>
    <w:rsid w:val="00E878DA"/>
    <w:rsid w:val="00E92878"/>
    <w:rsid w:val="00E949D0"/>
    <w:rsid w:val="00EA3241"/>
    <w:rsid w:val="00EB14C2"/>
    <w:rsid w:val="00EB5592"/>
    <w:rsid w:val="00EB7799"/>
    <w:rsid w:val="00EC392B"/>
    <w:rsid w:val="00EC4DF5"/>
    <w:rsid w:val="00EC6404"/>
    <w:rsid w:val="00EC65E9"/>
    <w:rsid w:val="00EC6F16"/>
    <w:rsid w:val="00ED15C2"/>
    <w:rsid w:val="00ED2364"/>
    <w:rsid w:val="00ED3A33"/>
    <w:rsid w:val="00ED66FB"/>
    <w:rsid w:val="00ED760F"/>
    <w:rsid w:val="00EE072B"/>
    <w:rsid w:val="00EE0BB0"/>
    <w:rsid w:val="00EE282B"/>
    <w:rsid w:val="00EE2A90"/>
    <w:rsid w:val="00EE2DE6"/>
    <w:rsid w:val="00EE4719"/>
    <w:rsid w:val="00EF1F1D"/>
    <w:rsid w:val="00EF2FB3"/>
    <w:rsid w:val="00EF4AC1"/>
    <w:rsid w:val="00EF4D74"/>
    <w:rsid w:val="00EF4EC7"/>
    <w:rsid w:val="00EF71F1"/>
    <w:rsid w:val="00F00E5E"/>
    <w:rsid w:val="00F03538"/>
    <w:rsid w:val="00F05A3B"/>
    <w:rsid w:val="00F133C1"/>
    <w:rsid w:val="00F201E7"/>
    <w:rsid w:val="00F2034D"/>
    <w:rsid w:val="00F21E6F"/>
    <w:rsid w:val="00F258DF"/>
    <w:rsid w:val="00F327B7"/>
    <w:rsid w:val="00F40203"/>
    <w:rsid w:val="00F40EAC"/>
    <w:rsid w:val="00F41112"/>
    <w:rsid w:val="00F4150B"/>
    <w:rsid w:val="00F41C4F"/>
    <w:rsid w:val="00F44190"/>
    <w:rsid w:val="00F4491A"/>
    <w:rsid w:val="00F44EDD"/>
    <w:rsid w:val="00F46063"/>
    <w:rsid w:val="00F46CDA"/>
    <w:rsid w:val="00F4758F"/>
    <w:rsid w:val="00F50055"/>
    <w:rsid w:val="00F50907"/>
    <w:rsid w:val="00F512B6"/>
    <w:rsid w:val="00F513A5"/>
    <w:rsid w:val="00F51903"/>
    <w:rsid w:val="00F56E86"/>
    <w:rsid w:val="00F60BE3"/>
    <w:rsid w:val="00F647EB"/>
    <w:rsid w:val="00F65577"/>
    <w:rsid w:val="00F718AA"/>
    <w:rsid w:val="00F72C89"/>
    <w:rsid w:val="00F74F88"/>
    <w:rsid w:val="00F7539F"/>
    <w:rsid w:val="00F76DBE"/>
    <w:rsid w:val="00F8248F"/>
    <w:rsid w:val="00F85ADC"/>
    <w:rsid w:val="00F9318C"/>
    <w:rsid w:val="00F94FA9"/>
    <w:rsid w:val="00FA02A7"/>
    <w:rsid w:val="00FA31D3"/>
    <w:rsid w:val="00FA35E8"/>
    <w:rsid w:val="00FA5DE3"/>
    <w:rsid w:val="00FA5E2D"/>
    <w:rsid w:val="00FB300A"/>
    <w:rsid w:val="00FB394D"/>
    <w:rsid w:val="00FC03E7"/>
    <w:rsid w:val="00FC294F"/>
    <w:rsid w:val="00FC2ACF"/>
    <w:rsid w:val="00FC652D"/>
    <w:rsid w:val="00FC6F94"/>
    <w:rsid w:val="00FC742B"/>
    <w:rsid w:val="00FD0FFF"/>
    <w:rsid w:val="00FD1121"/>
    <w:rsid w:val="00FD3E18"/>
    <w:rsid w:val="00FD4428"/>
    <w:rsid w:val="00FD48D6"/>
    <w:rsid w:val="00FD719D"/>
    <w:rsid w:val="00FE07A0"/>
    <w:rsid w:val="00FE14A1"/>
    <w:rsid w:val="00FE191E"/>
    <w:rsid w:val="00FE3A1F"/>
    <w:rsid w:val="00FE4460"/>
    <w:rsid w:val="00FE6709"/>
    <w:rsid w:val="00FE7877"/>
    <w:rsid w:val="00FF2E01"/>
    <w:rsid w:val="00FF36AF"/>
    <w:rsid w:val="00FF3BF5"/>
    <w:rsid w:val="00FF5AEC"/>
    <w:rsid w:val="00FF5E5C"/>
    <w:rsid w:val="00FF60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28"/>
    <w:pPr>
      <w:spacing w:after="0" w:line="240" w:lineRule="auto"/>
    </w:pPr>
    <w:rPr>
      <w:rFonts w:ascii="Times New Roman" w:eastAsia="Batang" w:hAnsi="Times New Roman" w:cs="Times New Roman"/>
      <w:sz w:val="24"/>
      <w:szCs w:val="24"/>
      <w:lang w:eastAsia="tr-TR"/>
    </w:rPr>
  </w:style>
  <w:style w:type="paragraph" w:styleId="Balk1">
    <w:name w:val="heading 1"/>
    <w:basedOn w:val="Normal"/>
    <w:next w:val="Normal"/>
    <w:link w:val="Balk1Char"/>
    <w:uiPriority w:val="9"/>
    <w:qFormat/>
    <w:rsid w:val="008031EA"/>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unhideWhenUsed/>
    <w:qFormat/>
    <w:rsid w:val="00021A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6996"/>
    <w:pPr>
      <w:spacing w:after="0" w:line="240" w:lineRule="auto"/>
    </w:pPr>
  </w:style>
  <w:style w:type="paragraph" w:styleId="ListeParagraf">
    <w:name w:val="List Paragraph"/>
    <w:basedOn w:val="Normal"/>
    <w:uiPriority w:val="34"/>
    <w:qFormat/>
    <w:rsid w:val="00F56E86"/>
    <w:pPr>
      <w:ind w:left="720"/>
      <w:contextualSpacing/>
    </w:pPr>
  </w:style>
  <w:style w:type="character" w:styleId="Kpr">
    <w:name w:val="Hyperlink"/>
    <w:basedOn w:val="VarsaylanParagrafYazTipi"/>
    <w:uiPriority w:val="99"/>
    <w:unhideWhenUsed/>
    <w:rsid w:val="00F56E86"/>
    <w:rPr>
      <w:color w:val="0000FF"/>
      <w:u w:val="single"/>
    </w:rPr>
  </w:style>
  <w:style w:type="paragraph" w:styleId="NormalWeb">
    <w:name w:val="Normal (Web)"/>
    <w:basedOn w:val="Normal"/>
    <w:uiPriority w:val="99"/>
    <w:unhideWhenUsed/>
    <w:rsid w:val="00F50907"/>
    <w:pPr>
      <w:spacing w:before="100" w:beforeAutospacing="1" w:after="100" w:afterAutospacing="1"/>
    </w:pPr>
    <w:rPr>
      <w:rFonts w:eastAsia="Times New Roman"/>
    </w:rPr>
  </w:style>
  <w:style w:type="paragraph" w:customStyle="1" w:styleId="ortabalkbold">
    <w:name w:val="ortabalkbold"/>
    <w:basedOn w:val="Normal"/>
    <w:rsid w:val="00BA733A"/>
    <w:pPr>
      <w:spacing w:before="100" w:beforeAutospacing="1" w:after="100" w:afterAutospacing="1"/>
    </w:pPr>
    <w:rPr>
      <w:rFonts w:eastAsia="Times New Roman"/>
    </w:rPr>
  </w:style>
  <w:style w:type="paragraph" w:styleId="BalonMetni">
    <w:name w:val="Balloon Text"/>
    <w:basedOn w:val="Normal"/>
    <w:link w:val="BalonMetniChar"/>
    <w:uiPriority w:val="99"/>
    <w:semiHidden/>
    <w:unhideWhenUsed/>
    <w:rsid w:val="004377E6"/>
    <w:rPr>
      <w:rFonts w:ascii="Tahoma" w:hAnsi="Tahoma" w:cs="Tahoma"/>
      <w:sz w:val="16"/>
      <w:szCs w:val="16"/>
    </w:rPr>
  </w:style>
  <w:style w:type="character" w:customStyle="1" w:styleId="BalonMetniChar">
    <w:name w:val="Balon Metni Char"/>
    <w:basedOn w:val="VarsaylanParagrafYazTipi"/>
    <w:link w:val="BalonMetni"/>
    <w:uiPriority w:val="99"/>
    <w:semiHidden/>
    <w:rsid w:val="004377E6"/>
    <w:rPr>
      <w:rFonts w:ascii="Tahoma" w:eastAsia="Batang" w:hAnsi="Tahoma" w:cs="Tahoma"/>
      <w:sz w:val="16"/>
      <w:szCs w:val="16"/>
      <w:lang w:eastAsia="tr-TR"/>
    </w:rPr>
  </w:style>
  <w:style w:type="paragraph" w:styleId="GvdeMetni2">
    <w:name w:val="Body Text 2"/>
    <w:basedOn w:val="Normal"/>
    <w:link w:val="GvdeMetni2Char"/>
    <w:rsid w:val="00364D9D"/>
    <w:pPr>
      <w:ind w:right="720"/>
      <w:jc w:val="both"/>
    </w:pPr>
    <w:rPr>
      <w:rFonts w:ascii="Arial" w:eastAsia="Times New Roman" w:hAnsi="Arial" w:cs="Arial"/>
      <w:sz w:val="22"/>
    </w:rPr>
  </w:style>
  <w:style w:type="character" w:customStyle="1" w:styleId="GvdeMetni2Char">
    <w:name w:val="Gövde Metni 2 Char"/>
    <w:basedOn w:val="VarsaylanParagrafYazTipi"/>
    <w:link w:val="GvdeMetni2"/>
    <w:rsid w:val="00364D9D"/>
    <w:rPr>
      <w:rFonts w:ascii="Arial" w:eastAsia="Times New Roman" w:hAnsi="Arial" w:cs="Arial"/>
      <w:szCs w:val="24"/>
      <w:lang w:eastAsia="tr-TR"/>
    </w:rPr>
  </w:style>
  <w:style w:type="paragraph" w:customStyle="1" w:styleId="Default">
    <w:name w:val="Default"/>
    <w:rsid w:val="00C600EE"/>
    <w:pPr>
      <w:autoSpaceDE w:val="0"/>
      <w:autoSpaceDN w:val="0"/>
      <w:adjustRightInd w:val="0"/>
      <w:spacing w:after="0" w:line="240" w:lineRule="auto"/>
    </w:pPr>
    <w:rPr>
      <w:rFonts w:ascii="Tahoma" w:eastAsia="SimSun" w:hAnsi="Tahoma" w:cs="Tahoma"/>
      <w:color w:val="000000"/>
      <w:sz w:val="24"/>
      <w:szCs w:val="24"/>
      <w:lang w:eastAsia="tr-TR"/>
    </w:rPr>
  </w:style>
  <w:style w:type="character" w:customStyle="1" w:styleId="Balk1Char">
    <w:name w:val="Başlık 1 Char"/>
    <w:basedOn w:val="VarsaylanParagrafYazTipi"/>
    <w:link w:val="Balk1"/>
    <w:uiPriority w:val="9"/>
    <w:rsid w:val="008031EA"/>
    <w:rPr>
      <w:rFonts w:ascii="Cambria" w:eastAsia="Times New Roman" w:hAnsi="Cambria" w:cs="Times New Roman"/>
      <w:b/>
      <w:bCs/>
      <w:kern w:val="32"/>
      <w:sz w:val="32"/>
      <w:szCs w:val="32"/>
      <w:lang w:eastAsia="tr-TR"/>
    </w:rPr>
  </w:style>
  <w:style w:type="table" w:styleId="TabloKlavuzu">
    <w:name w:val="Table Grid"/>
    <w:basedOn w:val="NormalTablo"/>
    <w:uiPriority w:val="59"/>
    <w:rsid w:val="00F72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740DE4"/>
    <w:rPr>
      <w:b/>
      <w:bCs/>
    </w:rPr>
  </w:style>
  <w:style w:type="paragraph" w:styleId="stbilgi">
    <w:name w:val="header"/>
    <w:basedOn w:val="Normal"/>
    <w:link w:val="stbilgiChar"/>
    <w:uiPriority w:val="99"/>
    <w:semiHidden/>
    <w:unhideWhenUsed/>
    <w:rsid w:val="00A71D94"/>
    <w:pPr>
      <w:tabs>
        <w:tab w:val="center" w:pos="4536"/>
        <w:tab w:val="right" w:pos="9072"/>
      </w:tabs>
    </w:pPr>
    <w:rPr>
      <w:rFonts w:eastAsia="Times New Roman"/>
    </w:rPr>
  </w:style>
  <w:style w:type="character" w:customStyle="1" w:styleId="stbilgiChar">
    <w:name w:val="Üstbilgi Char"/>
    <w:basedOn w:val="VarsaylanParagrafYazTipi"/>
    <w:link w:val="stbilgi"/>
    <w:uiPriority w:val="99"/>
    <w:semiHidden/>
    <w:rsid w:val="00A71D94"/>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60461"/>
    <w:rPr>
      <w:i/>
      <w:iCs/>
    </w:rPr>
  </w:style>
  <w:style w:type="character" w:customStyle="1" w:styleId="Balk2Char">
    <w:name w:val="Başlık 2 Char"/>
    <w:basedOn w:val="VarsaylanParagrafYazTipi"/>
    <w:link w:val="Balk2"/>
    <w:uiPriority w:val="9"/>
    <w:rsid w:val="00021A34"/>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uiPriority w:val="99"/>
    <w:semiHidden/>
    <w:unhideWhenUsed/>
    <w:rsid w:val="00EE2A90"/>
    <w:pPr>
      <w:tabs>
        <w:tab w:val="center" w:pos="4536"/>
        <w:tab w:val="right" w:pos="9072"/>
      </w:tabs>
    </w:pPr>
  </w:style>
  <w:style w:type="character" w:customStyle="1" w:styleId="AltbilgiChar">
    <w:name w:val="Altbilgi Char"/>
    <w:basedOn w:val="VarsaylanParagrafYazTipi"/>
    <w:link w:val="Altbilgi"/>
    <w:uiPriority w:val="99"/>
    <w:semiHidden/>
    <w:rsid w:val="00EE2A90"/>
    <w:rPr>
      <w:rFonts w:ascii="Times New Roman" w:eastAsia="Batang" w:hAnsi="Times New Roman" w:cs="Times New Roman"/>
      <w:sz w:val="24"/>
      <w:szCs w:val="24"/>
      <w:lang w:eastAsia="tr-TR"/>
    </w:rPr>
  </w:style>
  <w:style w:type="character" w:styleId="zlenenKpr">
    <w:name w:val="FollowedHyperlink"/>
    <w:basedOn w:val="VarsaylanParagrafYazTipi"/>
    <w:uiPriority w:val="99"/>
    <w:semiHidden/>
    <w:unhideWhenUsed/>
    <w:rsid w:val="000E3328"/>
    <w:rPr>
      <w:color w:val="800080" w:themeColor="followedHyperlink"/>
      <w:u w:val="single"/>
    </w:rPr>
  </w:style>
  <w:style w:type="paragraph" w:customStyle="1" w:styleId="metin">
    <w:name w:val="metin"/>
    <w:basedOn w:val="Normal"/>
    <w:rsid w:val="00EB14C2"/>
    <w:pPr>
      <w:spacing w:before="100" w:beforeAutospacing="1" w:after="100" w:afterAutospacing="1"/>
    </w:pPr>
    <w:rPr>
      <w:rFonts w:eastAsia="Times New Roman"/>
    </w:rPr>
  </w:style>
  <w:style w:type="paragraph" w:customStyle="1" w:styleId="yiv1181529971msonormal">
    <w:name w:val="yiv1181529971msonormal"/>
    <w:basedOn w:val="Normal"/>
    <w:rsid w:val="00973831"/>
    <w:pPr>
      <w:spacing w:before="100" w:beforeAutospacing="1" w:after="100" w:afterAutospacing="1"/>
    </w:pPr>
    <w:rPr>
      <w:rFonts w:eastAsia="Times New Roman"/>
    </w:rPr>
  </w:style>
  <w:style w:type="character" w:customStyle="1" w:styleId="grame">
    <w:name w:val="grame"/>
    <w:basedOn w:val="VarsaylanParagrafYazTipi"/>
    <w:rsid w:val="003B4E84"/>
  </w:style>
</w:styles>
</file>

<file path=word/webSettings.xml><?xml version="1.0" encoding="utf-8"?>
<w:webSettings xmlns:r="http://schemas.openxmlformats.org/officeDocument/2006/relationships" xmlns:w="http://schemas.openxmlformats.org/wordprocessingml/2006/main">
  <w:divs>
    <w:div w:id="14769942">
      <w:bodyDiv w:val="1"/>
      <w:marLeft w:val="0"/>
      <w:marRight w:val="0"/>
      <w:marTop w:val="0"/>
      <w:marBottom w:val="0"/>
      <w:divBdr>
        <w:top w:val="none" w:sz="0" w:space="0" w:color="auto"/>
        <w:left w:val="none" w:sz="0" w:space="0" w:color="auto"/>
        <w:bottom w:val="none" w:sz="0" w:space="0" w:color="auto"/>
        <w:right w:val="none" w:sz="0" w:space="0" w:color="auto"/>
      </w:divBdr>
    </w:div>
    <w:div w:id="156307475">
      <w:bodyDiv w:val="1"/>
      <w:marLeft w:val="0"/>
      <w:marRight w:val="0"/>
      <w:marTop w:val="0"/>
      <w:marBottom w:val="0"/>
      <w:divBdr>
        <w:top w:val="none" w:sz="0" w:space="0" w:color="auto"/>
        <w:left w:val="none" w:sz="0" w:space="0" w:color="auto"/>
        <w:bottom w:val="none" w:sz="0" w:space="0" w:color="auto"/>
        <w:right w:val="none" w:sz="0" w:space="0" w:color="auto"/>
      </w:divBdr>
      <w:divsChild>
        <w:div w:id="1140729712">
          <w:marLeft w:val="0"/>
          <w:marRight w:val="0"/>
          <w:marTop w:val="15"/>
          <w:marBottom w:val="0"/>
          <w:divBdr>
            <w:top w:val="single" w:sz="48" w:space="0" w:color="auto"/>
            <w:left w:val="single" w:sz="48" w:space="0" w:color="auto"/>
            <w:bottom w:val="single" w:sz="48" w:space="0" w:color="auto"/>
            <w:right w:val="single" w:sz="48" w:space="0" w:color="auto"/>
          </w:divBdr>
          <w:divsChild>
            <w:div w:id="307983176">
              <w:marLeft w:val="0"/>
              <w:marRight w:val="0"/>
              <w:marTop w:val="0"/>
              <w:marBottom w:val="0"/>
              <w:divBdr>
                <w:top w:val="none" w:sz="0" w:space="0" w:color="auto"/>
                <w:left w:val="none" w:sz="0" w:space="0" w:color="auto"/>
                <w:bottom w:val="none" w:sz="0" w:space="0" w:color="auto"/>
                <w:right w:val="none" w:sz="0" w:space="0" w:color="auto"/>
              </w:divBdr>
              <w:divsChild>
                <w:div w:id="894513369">
                  <w:marLeft w:val="0"/>
                  <w:marRight w:val="0"/>
                  <w:marTop w:val="0"/>
                  <w:marBottom w:val="0"/>
                  <w:divBdr>
                    <w:top w:val="none" w:sz="0" w:space="0" w:color="auto"/>
                    <w:left w:val="none" w:sz="0" w:space="0" w:color="auto"/>
                    <w:bottom w:val="none" w:sz="0" w:space="0" w:color="auto"/>
                    <w:right w:val="none" w:sz="0" w:space="0" w:color="auto"/>
                  </w:divBdr>
                </w:div>
                <w:div w:id="447435880">
                  <w:marLeft w:val="0"/>
                  <w:marRight w:val="0"/>
                  <w:marTop w:val="0"/>
                  <w:marBottom w:val="0"/>
                  <w:divBdr>
                    <w:top w:val="none" w:sz="0" w:space="0" w:color="auto"/>
                    <w:left w:val="none" w:sz="0" w:space="0" w:color="auto"/>
                    <w:bottom w:val="none" w:sz="0" w:space="0" w:color="auto"/>
                    <w:right w:val="none" w:sz="0" w:space="0" w:color="auto"/>
                  </w:divBdr>
                </w:div>
                <w:div w:id="725222395">
                  <w:marLeft w:val="0"/>
                  <w:marRight w:val="0"/>
                  <w:marTop w:val="0"/>
                  <w:marBottom w:val="0"/>
                  <w:divBdr>
                    <w:top w:val="none" w:sz="0" w:space="0" w:color="auto"/>
                    <w:left w:val="none" w:sz="0" w:space="0" w:color="auto"/>
                    <w:bottom w:val="none" w:sz="0" w:space="0" w:color="auto"/>
                    <w:right w:val="none" w:sz="0" w:space="0" w:color="auto"/>
                  </w:divBdr>
                </w:div>
                <w:div w:id="1227568193">
                  <w:marLeft w:val="0"/>
                  <w:marRight w:val="0"/>
                  <w:marTop w:val="0"/>
                  <w:marBottom w:val="0"/>
                  <w:divBdr>
                    <w:top w:val="none" w:sz="0" w:space="0" w:color="auto"/>
                    <w:left w:val="none" w:sz="0" w:space="0" w:color="auto"/>
                    <w:bottom w:val="none" w:sz="0" w:space="0" w:color="auto"/>
                    <w:right w:val="none" w:sz="0" w:space="0" w:color="auto"/>
                  </w:divBdr>
                </w:div>
                <w:div w:id="1276904285">
                  <w:marLeft w:val="0"/>
                  <w:marRight w:val="0"/>
                  <w:marTop w:val="0"/>
                  <w:marBottom w:val="0"/>
                  <w:divBdr>
                    <w:top w:val="none" w:sz="0" w:space="0" w:color="auto"/>
                    <w:left w:val="none" w:sz="0" w:space="0" w:color="auto"/>
                    <w:bottom w:val="none" w:sz="0" w:space="0" w:color="auto"/>
                    <w:right w:val="none" w:sz="0" w:space="0" w:color="auto"/>
                  </w:divBdr>
                </w:div>
                <w:div w:id="230626866">
                  <w:marLeft w:val="0"/>
                  <w:marRight w:val="0"/>
                  <w:marTop w:val="0"/>
                  <w:marBottom w:val="0"/>
                  <w:divBdr>
                    <w:top w:val="none" w:sz="0" w:space="0" w:color="auto"/>
                    <w:left w:val="none" w:sz="0" w:space="0" w:color="auto"/>
                    <w:bottom w:val="none" w:sz="0" w:space="0" w:color="auto"/>
                    <w:right w:val="none" w:sz="0" w:space="0" w:color="auto"/>
                  </w:divBdr>
                </w:div>
                <w:div w:id="2033650106">
                  <w:marLeft w:val="0"/>
                  <w:marRight w:val="0"/>
                  <w:marTop w:val="0"/>
                  <w:marBottom w:val="0"/>
                  <w:divBdr>
                    <w:top w:val="none" w:sz="0" w:space="0" w:color="auto"/>
                    <w:left w:val="none" w:sz="0" w:space="0" w:color="auto"/>
                    <w:bottom w:val="none" w:sz="0" w:space="0" w:color="auto"/>
                    <w:right w:val="none" w:sz="0" w:space="0" w:color="auto"/>
                  </w:divBdr>
                </w:div>
                <w:div w:id="871842220">
                  <w:marLeft w:val="0"/>
                  <w:marRight w:val="0"/>
                  <w:marTop w:val="0"/>
                  <w:marBottom w:val="0"/>
                  <w:divBdr>
                    <w:top w:val="none" w:sz="0" w:space="0" w:color="auto"/>
                    <w:left w:val="none" w:sz="0" w:space="0" w:color="auto"/>
                    <w:bottom w:val="none" w:sz="0" w:space="0" w:color="auto"/>
                    <w:right w:val="none" w:sz="0" w:space="0" w:color="auto"/>
                  </w:divBdr>
                </w:div>
                <w:div w:id="283077479">
                  <w:marLeft w:val="0"/>
                  <w:marRight w:val="0"/>
                  <w:marTop w:val="0"/>
                  <w:marBottom w:val="0"/>
                  <w:divBdr>
                    <w:top w:val="none" w:sz="0" w:space="0" w:color="auto"/>
                    <w:left w:val="none" w:sz="0" w:space="0" w:color="auto"/>
                    <w:bottom w:val="none" w:sz="0" w:space="0" w:color="auto"/>
                    <w:right w:val="none" w:sz="0" w:space="0" w:color="auto"/>
                  </w:divBdr>
                </w:div>
                <w:div w:id="1982298541">
                  <w:marLeft w:val="0"/>
                  <w:marRight w:val="0"/>
                  <w:marTop w:val="0"/>
                  <w:marBottom w:val="0"/>
                  <w:divBdr>
                    <w:top w:val="none" w:sz="0" w:space="0" w:color="auto"/>
                    <w:left w:val="none" w:sz="0" w:space="0" w:color="auto"/>
                    <w:bottom w:val="none" w:sz="0" w:space="0" w:color="auto"/>
                    <w:right w:val="none" w:sz="0" w:space="0" w:color="auto"/>
                  </w:divBdr>
                </w:div>
                <w:div w:id="421686579">
                  <w:marLeft w:val="0"/>
                  <w:marRight w:val="0"/>
                  <w:marTop w:val="0"/>
                  <w:marBottom w:val="0"/>
                  <w:divBdr>
                    <w:top w:val="none" w:sz="0" w:space="0" w:color="auto"/>
                    <w:left w:val="none" w:sz="0" w:space="0" w:color="auto"/>
                    <w:bottom w:val="none" w:sz="0" w:space="0" w:color="auto"/>
                    <w:right w:val="none" w:sz="0" w:space="0" w:color="auto"/>
                  </w:divBdr>
                </w:div>
                <w:div w:id="1945186246">
                  <w:marLeft w:val="0"/>
                  <w:marRight w:val="0"/>
                  <w:marTop w:val="0"/>
                  <w:marBottom w:val="0"/>
                  <w:divBdr>
                    <w:top w:val="none" w:sz="0" w:space="0" w:color="auto"/>
                    <w:left w:val="none" w:sz="0" w:space="0" w:color="auto"/>
                    <w:bottom w:val="none" w:sz="0" w:space="0" w:color="auto"/>
                    <w:right w:val="none" w:sz="0" w:space="0" w:color="auto"/>
                  </w:divBdr>
                </w:div>
                <w:div w:id="1653296336">
                  <w:marLeft w:val="0"/>
                  <w:marRight w:val="0"/>
                  <w:marTop w:val="0"/>
                  <w:marBottom w:val="0"/>
                  <w:divBdr>
                    <w:top w:val="none" w:sz="0" w:space="0" w:color="auto"/>
                    <w:left w:val="none" w:sz="0" w:space="0" w:color="auto"/>
                    <w:bottom w:val="none" w:sz="0" w:space="0" w:color="auto"/>
                    <w:right w:val="none" w:sz="0" w:space="0" w:color="auto"/>
                  </w:divBdr>
                </w:div>
                <w:div w:id="1786192396">
                  <w:marLeft w:val="0"/>
                  <w:marRight w:val="0"/>
                  <w:marTop w:val="0"/>
                  <w:marBottom w:val="0"/>
                  <w:divBdr>
                    <w:top w:val="none" w:sz="0" w:space="0" w:color="auto"/>
                    <w:left w:val="none" w:sz="0" w:space="0" w:color="auto"/>
                    <w:bottom w:val="none" w:sz="0" w:space="0" w:color="auto"/>
                    <w:right w:val="none" w:sz="0" w:space="0" w:color="auto"/>
                  </w:divBdr>
                </w:div>
                <w:div w:id="1073770834">
                  <w:marLeft w:val="0"/>
                  <w:marRight w:val="0"/>
                  <w:marTop w:val="0"/>
                  <w:marBottom w:val="0"/>
                  <w:divBdr>
                    <w:top w:val="none" w:sz="0" w:space="0" w:color="auto"/>
                    <w:left w:val="none" w:sz="0" w:space="0" w:color="auto"/>
                    <w:bottom w:val="none" w:sz="0" w:space="0" w:color="auto"/>
                    <w:right w:val="none" w:sz="0" w:space="0" w:color="auto"/>
                  </w:divBdr>
                </w:div>
                <w:div w:id="2035497423">
                  <w:marLeft w:val="0"/>
                  <w:marRight w:val="0"/>
                  <w:marTop w:val="0"/>
                  <w:marBottom w:val="0"/>
                  <w:divBdr>
                    <w:top w:val="none" w:sz="0" w:space="0" w:color="auto"/>
                    <w:left w:val="none" w:sz="0" w:space="0" w:color="auto"/>
                    <w:bottom w:val="none" w:sz="0" w:space="0" w:color="auto"/>
                    <w:right w:val="none" w:sz="0" w:space="0" w:color="auto"/>
                  </w:divBdr>
                </w:div>
                <w:div w:id="1600336759">
                  <w:marLeft w:val="0"/>
                  <w:marRight w:val="0"/>
                  <w:marTop w:val="0"/>
                  <w:marBottom w:val="0"/>
                  <w:divBdr>
                    <w:top w:val="none" w:sz="0" w:space="0" w:color="auto"/>
                    <w:left w:val="none" w:sz="0" w:space="0" w:color="auto"/>
                    <w:bottom w:val="none" w:sz="0" w:space="0" w:color="auto"/>
                    <w:right w:val="none" w:sz="0" w:space="0" w:color="auto"/>
                  </w:divBdr>
                </w:div>
                <w:div w:id="2033602635">
                  <w:marLeft w:val="0"/>
                  <w:marRight w:val="0"/>
                  <w:marTop w:val="0"/>
                  <w:marBottom w:val="0"/>
                  <w:divBdr>
                    <w:top w:val="none" w:sz="0" w:space="0" w:color="auto"/>
                    <w:left w:val="none" w:sz="0" w:space="0" w:color="auto"/>
                    <w:bottom w:val="none" w:sz="0" w:space="0" w:color="auto"/>
                    <w:right w:val="none" w:sz="0" w:space="0" w:color="auto"/>
                  </w:divBdr>
                </w:div>
                <w:div w:id="1842044595">
                  <w:marLeft w:val="0"/>
                  <w:marRight w:val="0"/>
                  <w:marTop w:val="0"/>
                  <w:marBottom w:val="0"/>
                  <w:divBdr>
                    <w:top w:val="none" w:sz="0" w:space="0" w:color="auto"/>
                    <w:left w:val="none" w:sz="0" w:space="0" w:color="auto"/>
                    <w:bottom w:val="none" w:sz="0" w:space="0" w:color="auto"/>
                    <w:right w:val="none" w:sz="0" w:space="0" w:color="auto"/>
                  </w:divBdr>
                </w:div>
                <w:div w:id="212929402">
                  <w:marLeft w:val="0"/>
                  <w:marRight w:val="0"/>
                  <w:marTop w:val="0"/>
                  <w:marBottom w:val="0"/>
                  <w:divBdr>
                    <w:top w:val="none" w:sz="0" w:space="0" w:color="auto"/>
                    <w:left w:val="none" w:sz="0" w:space="0" w:color="auto"/>
                    <w:bottom w:val="none" w:sz="0" w:space="0" w:color="auto"/>
                    <w:right w:val="none" w:sz="0" w:space="0" w:color="auto"/>
                  </w:divBdr>
                </w:div>
                <w:div w:id="1543862700">
                  <w:marLeft w:val="0"/>
                  <w:marRight w:val="0"/>
                  <w:marTop w:val="0"/>
                  <w:marBottom w:val="0"/>
                  <w:divBdr>
                    <w:top w:val="none" w:sz="0" w:space="0" w:color="auto"/>
                    <w:left w:val="none" w:sz="0" w:space="0" w:color="auto"/>
                    <w:bottom w:val="none" w:sz="0" w:space="0" w:color="auto"/>
                    <w:right w:val="none" w:sz="0" w:space="0" w:color="auto"/>
                  </w:divBdr>
                </w:div>
                <w:div w:id="1802772322">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354501618">
                  <w:marLeft w:val="0"/>
                  <w:marRight w:val="0"/>
                  <w:marTop w:val="0"/>
                  <w:marBottom w:val="0"/>
                  <w:divBdr>
                    <w:top w:val="none" w:sz="0" w:space="0" w:color="auto"/>
                    <w:left w:val="none" w:sz="0" w:space="0" w:color="auto"/>
                    <w:bottom w:val="none" w:sz="0" w:space="0" w:color="auto"/>
                    <w:right w:val="none" w:sz="0" w:space="0" w:color="auto"/>
                  </w:divBdr>
                </w:div>
                <w:div w:id="166676772">
                  <w:marLeft w:val="0"/>
                  <w:marRight w:val="0"/>
                  <w:marTop w:val="0"/>
                  <w:marBottom w:val="0"/>
                  <w:divBdr>
                    <w:top w:val="none" w:sz="0" w:space="0" w:color="auto"/>
                    <w:left w:val="none" w:sz="0" w:space="0" w:color="auto"/>
                    <w:bottom w:val="none" w:sz="0" w:space="0" w:color="auto"/>
                    <w:right w:val="none" w:sz="0" w:space="0" w:color="auto"/>
                  </w:divBdr>
                </w:div>
                <w:div w:id="115805771">
                  <w:marLeft w:val="0"/>
                  <w:marRight w:val="0"/>
                  <w:marTop w:val="0"/>
                  <w:marBottom w:val="0"/>
                  <w:divBdr>
                    <w:top w:val="none" w:sz="0" w:space="0" w:color="auto"/>
                    <w:left w:val="none" w:sz="0" w:space="0" w:color="auto"/>
                    <w:bottom w:val="none" w:sz="0" w:space="0" w:color="auto"/>
                    <w:right w:val="none" w:sz="0" w:space="0" w:color="auto"/>
                  </w:divBdr>
                </w:div>
                <w:div w:id="1684210166">
                  <w:marLeft w:val="0"/>
                  <w:marRight w:val="0"/>
                  <w:marTop w:val="0"/>
                  <w:marBottom w:val="0"/>
                  <w:divBdr>
                    <w:top w:val="none" w:sz="0" w:space="0" w:color="auto"/>
                    <w:left w:val="none" w:sz="0" w:space="0" w:color="auto"/>
                    <w:bottom w:val="none" w:sz="0" w:space="0" w:color="auto"/>
                    <w:right w:val="none" w:sz="0" w:space="0" w:color="auto"/>
                  </w:divBdr>
                </w:div>
                <w:div w:id="1414358228">
                  <w:marLeft w:val="0"/>
                  <w:marRight w:val="0"/>
                  <w:marTop w:val="0"/>
                  <w:marBottom w:val="0"/>
                  <w:divBdr>
                    <w:top w:val="none" w:sz="0" w:space="0" w:color="auto"/>
                    <w:left w:val="none" w:sz="0" w:space="0" w:color="auto"/>
                    <w:bottom w:val="none" w:sz="0" w:space="0" w:color="auto"/>
                    <w:right w:val="none" w:sz="0" w:space="0" w:color="auto"/>
                  </w:divBdr>
                </w:div>
                <w:div w:id="1231815723">
                  <w:marLeft w:val="0"/>
                  <w:marRight w:val="0"/>
                  <w:marTop w:val="0"/>
                  <w:marBottom w:val="0"/>
                  <w:divBdr>
                    <w:top w:val="none" w:sz="0" w:space="0" w:color="auto"/>
                    <w:left w:val="none" w:sz="0" w:space="0" w:color="auto"/>
                    <w:bottom w:val="none" w:sz="0" w:space="0" w:color="auto"/>
                    <w:right w:val="none" w:sz="0" w:space="0" w:color="auto"/>
                  </w:divBdr>
                </w:div>
                <w:div w:id="1896310312">
                  <w:marLeft w:val="0"/>
                  <w:marRight w:val="0"/>
                  <w:marTop w:val="0"/>
                  <w:marBottom w:val="0"/>
                  <w:divBdr>
                    <w:top w:val="none" w:sz="0" w:space="0" w:color="auto"/>
                    <w:left w:val="none" w:sz="0" w:space="0" w:color="auto"/>
                    <w:bottom w:val="none" w:sz="0" w:space="0" w:color="auto"/>
                    <w:right w:val="none" w:sz="0" w:space="0" w:color="auto"/>
                  </w:divBdr>
                </w:div>
                <w:div w:id="740761180">
                  <w:marLeft w:val="0"/>
                  <w:marRight w:val="0"/>
                  <w:marTop w:val="0"/>
                  <w:marBottom w:val="0"/>
                  <w:divBdr>
                    <w:top w:val="none" w:sz="0" w:space="0" w:color="auto"/>
                    <w:left w:val="none" w:sz="0" w:space="0" w:color="auto"/>
                    <w:bottom w:val="none" w:sz="0" w:space="0" w:color="auto"/>
                    <w:right w:val="none" w:sz="0" w:space="0" w:color="auto"/>
                  </w:divBdr>
                </w:div>
                <w:div w:id="1138377374">
                  <w:marLeft w:val="0"/>
                  <w:marRight w:val="0"/>
                  <w:marTop w:val="0"/>
                  <w:marBottom w:val="0"/>
                  <w:divBdr>
                    <w:top w:val="none" w:sz="0" w:space="0" w:color="auto"/>
                    <w:left w:val="none" w:sz="0" w:space="0" w:color="auto"/>
                    <w:bottom w:val="none" w:sz="0" w:space="0" w:color="auto"/>
                    <w:right w:val="none" w:sz="0" w:space="0" w:color="auto"/>
                  </w:divBdr>
                </w:div>
                <w:div w:id="1110664643">
                  <w:marLeft w:val="0"/>
                  <w:marRight w:val="0"/>
                  <w:marTop w:val="0"/>
                  <w:marBottom w:val="0"/>
                  <w:divBdr>
                    <w:top w:val="none" w:sz="0" w:space="0" w:color="auto"/>
                    <w:left w:val="none" w:sz="0" w:space="0" w:color="auto"/>
                    <w:bottom w:val="none" w:sz="0" w:space="0" w:color="auto"/>
                    <w:right w:val="none" w:sz="0" w:space="0" w:color="auto"/>
                  </w:divBdr>
                </w:div>
                <w:div w:id="300035248">
                  <w:marLeft w:val="0"/>
                  <w:marRight w:val="0"/>
                  <w:marTop w:val="0"/>
                  <w:marBottom w:val="0"/>
                  <w:divBdr>
                    <w:top w:val="none" w:sz="0" w:space="0" w:color="auto"/>
                    <w:left w:val="none" w:sz="0" w:space="0" w:color="auto"/>
                    <w:bottom w:val="none" w:sz="0" w:space="0" w:color="auto"/>
                    <w:right w:val="none" w:sz="0" w:space="0" w:color="auto"/>
                  </w:divBdr>
                </w:div>
                <w:div w:id="1776438685">
                  <w:marLeft w:val="0"/>
                  <w:marRight w:val="0"/>
                  <w:marTop w:val="0"/>
                  <w:marBottom w:val="0"/>
                  <w:divBdr>
                    <w:top w:val="none" w:sz="0" w:space="0" w:color="auto"/>
                    <w:left w:val="none" w:sz="0" w:space="0" w:color="auto"/>
                    <w:bottom w:val="none" w:sz="0" w:space="0" w:color="auto"/>
                    <w:right w:val="none" w:sz="0" w:space="0" w:color="auto"/>
                  </w:divBdr>
                </w:div>
                <w:div w:id="417017347">
                  <w:marLeft w:val="0"/>
                  <w:marRight w:val="0"/>
                  <w:marTop w:val="0"/>
                  <w:marBottom w:val="0"/>
                  <w:divBdr>
                    <w:top w:val="none" w:sz="0" w:space="0" w:color="auto"/>
                    <w:left w:val="none" w:sz="0" w:space="0" w:color="auto"/>
                    <w:bottom w:val="none" w:sz="0" w:space="0" w:color="auto"/>
                    <w:right w:val="none" w:sz="0" w:space="0" w:color="auto"/>
                  </w:divBdr>
                </w:div>
                <w:div w:id="1293245146">
                  <w:marLeft w:val="0"/>
                  <w:marRight w:val="0"/>
                  <w:marTop w:val="0"/>
                  <w:marBottom w:val="0"/>
                  <w:divBdr>
                    <w:top w:val="none" w:sz="0" w:space="0" w:color="auto"/>
                    <w:left w:val="none" w:sz="0" w:space="0" w:color="auto"/>
                    <w:bottom w:val="none" w:sz="0" w:space="0" w:color="auto"/>
                    <w:right w:val="none" w:sz="0" w:space="0" w:color="auto"/>
                  </w:divBdr>
                </w:div>
                <w:div w:id="234897086">
                  <w:marLeft w:val="0"/>
                  <w:marRight w:val="0"/>
                  <w:marTop w:val="0"/>
                  <w:marBottom w:val="0"/>
                  <w:divBdr>
                    <w:top w:val="none" w:sz="0" w:space="0" w:color="auto"/>
                    <w:left w:val="none" w:sz="0" w:space="0" w:color="auto"/>
                    <w:bottom w:val="none" w:sz="0" w:space="0" w:color="auto"/>
                    <w:right w:val="none" w:sz="0" w:space="0" w:color="auto"/>
                  </w:divBdr>
                </w:div>
                <w:div w:id="391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07110">
      <w:bodyDiv w:val="1"/>
      <w:marLeft w:val="0"/>
      <w:marRight w:val="0"/>
      <w:marTop w:val="0"/>
      <w:marBottom w:val="0"/>
      <w:divBdr>
        <w:top w:val="none" w:sz="0" w:space="0" w:color="auto"/>
        <w:left w:val="none" w:sz="0" w:space="0" w:color="auto"/>
        <w:bottom w:val="none" w:sz="0" w:space="0" w:color="auto"/>
        <w:right w:val="none" w:sz="0" w:space="0" w:color="auto"/>
      </w:divBdr>
    </w:div>
    <w:div w:id="411198896">
      <w:bodyDiv w:val="1"/>
      <w:marLeft w:val="0"/>
      <w:marRight w:val="0"/>
      <w:marTop w:val="0"/>
      <w:marBottom w:val="0"/>
      <w:divBdr>
        <w:top w:val="none" w:sz="0" w:space="0" w:color="auto"/>
        <w:left w:val="none" w:sz="0" w:space="0" w:color="auto"/>
        <w:bottom w:val="none" w:sz="0" w:space="0" w:color="auto"/>
        <w:right w:val="none" w:sz="0" w:space="0" w:color="auto"/>
      </w:divBdr>
      <w:divsChild>
        <w:div w:id="1406951579">
          <w:marLeft w:val="0"/>
          <w:marRight w:val="0"/>
          <w:marTop w:val="15"/>
          <w:marBottom w:val="0"/>
          <w:divBdr>
            <w:top w:val="single" w:sz="48" w:space="0" w:color="auto"/>
            <w:left w:val="single" w:sz="48" w:space="0" w:color="auto"/>
            <w:bottom w:val="single" w:sz="48" w:space="0" w:color="auto"/>
            <w:right w:val="single" w:sz="48" w:space="0" w:color="auto"/>
          </w:divBdr>
          <w:divsChild>
            <w:div w:id="1970743361">
              <w:marLeft w:val="0"/>
              <w:marRight w:val="0"/>
              <w:marTop w:val="0"/>
              <w:marBottom w:val="0"/>
              <w:divBdr>
                <w:top w:val="none" w:sz="0" w:space="0" w:color="auto"/>
                <w:left w:val="none" w:sz="0" w:space="0" w:color="auto"/>
                <w:bottom w:val="none" w:sz="0" w:space="0" w:color="auto"/>
                <w:right w:val="none" w:sz="0" w:space="0" w:color="auto"/>
              </w:divBdr>
              <w:divsChild>
                <w:div w:id="1410687718">
                  <w:marLeft w:val="0"/>
                  <w:marRight w:val="0"/>
                  <w:marTop w:val="0"/>
                  <w:marBottom w:val="0"/>
                  <w:divBdr>
                    <w:top w:val="none" w:sz="0" w:space="0" w:color="auto"/>
                    <w:left w:val="none" w:sz="0" w:space="0" w:color="auto"/>
                    <w:bottom w:val="none" w:sz="0" w:space="0" w:color="auto"/>
                    <w:right w:val="none" w:sz="0" w:space="0" w:color="auto"/>
                  </w:divBdr>
                </w:div>
                <w:div w:id="1179389814">
                  <w:marLeft w:val="0"/>
                  <w:marRight w:val="0"/>
                  <w:marTop w:val="0"/>
                  <w:marBottom w:val="0"/>
                  <w:divBdr>
                    <w:top w:val="none" w:sz="0" w:space="0" w:color="auto"/>
                    <w:left w:val="none" w:sz="0" w:space="0" w:color="auto"/>
                    <w:bottom w:val="none" w:sz="0" w:space="0" w:color="auto"/>
                    <w:right w:val="none" w:sz="0" w:space="0" w:color="auto"/>
                  </w:divBdr>
                </w:div>
                <w:div w:id="733046410">
                  <w:marLeft w:val="0"/>
                  <w:marRight w:val="0"/>
                  <w:marTop w:val="0"/>
                  <w:marBottom w:val="0"/>
                  <w:divBdr>
                    <w:top w:val="none" w:sz="0" w:space="0" w:color="auto"/>
                    <w:left w:val="none" w:sz="0" w:space="0" w:color="auto"/>
                    <w:bottom w:val="none" w:sz="0" w:space="0" w:color="auto"/>
                    <w:right w:val="none" w:sz="0" w:space="0" w:color="auto"/>
                  </w:divBdr>
                </w:div>
                <w:div w:id="1886793585">
                  <w:marLeft w:val="0"/>
                  <w:marRight w:val="0"/>
                  <w:marTop w:val="0"/>
                  <w:marBottom w:val="0"/>
                  <w:divBdr>
                    <w:top w:val="none" w:sz="0" w:space="0" w:color="auto"/>
                    <w:left w:val="none" w:sz="0" w:space="0" w:color="auto"/>
                    <w:bottom w:val="none" w:sz="0" w:space="0" w:color="auto"/>
                    <w:right w:val="none" w:sz="0" w:space="0" w:color="auto"/>
                  </w:divBdr>
                </w:div>
                <w:div w:id="593826103">
                  <w:marLeft w:val="0"/>
                  <w:marRight w:val="0"/>
                  <w:marTop w:val="0"/>
                  <w:marBottom w:val="0"/>
                  <w:divBdr>
                    <w:top w:val="none" w:sz="0" w:space="0" w:color="auto"/>
                    <w:left w:val="none" w:sz="0" w:space="0" w:color="auto"/>
                    <w:bottom w:val="none" w:sz="0" w:space="0" w:color="auto"/>
                    <w:right w:val="none" w:sz="0" w:space="0" w:color="auto"/>
                  </w:divBdr>
                </w:div>
                <w:div w:id="1768188977">
                  <w:marLeft w:val="0"/>
                  <w:marRight w:val="0"/>
                  <w:marTop w:val="0"/>
                  <w:marBottom w:val="0"/>
                  <w:divBdr>
                    <w:top w:val="none" w:sz="0" w:space="0" w:color="auto"/>
                    <w:left w:val="none" w:sz="0" w:space="0" w:color="auto"/>
                    <w:bottom w:val="none" w:sz="0" w:space="0" w:color="auto"/>
                    <w:right w:val="none" w:sz="0" w:space="0" w:color="auto"/>
                  </w:divBdr>
                </w:div>
                <w:div w:id="1242523128">
                  <w:marLeft w:val="0"/>
                  <w:marRight w:val="0"/>
                  <w:marTop w:val="0"/>
                  <w:marBottom w:val="0"/>
                  <w:divBdr>
                    <w:top w:val="none" w:sz="0" w:space="0" w:color="auto"/>
                    <w:left w:val="none" w:sz="0" w:space="0" w:color="auto"/>
                    <w:bottom w:val="none" w:sz="0" w:space="0" w:color="auto"/>
                    <w:right w:val="none" w:sz="0" w:space="0" w:color="auto"/>
                  </w:divBdr>
                </w:div>
                <w:div w:id="2104376859">
                  <w:marLeft w:val="0"/>
                  <w:marRight w:val="0"/>
                  <w:marTop w:val="0"/>
                  <w:marBottom w:val="0"/>
                  <w:divBdr>
                    <w:top w:val="none" w:sz="0" w:space="0" w:color="auto"/>
                    <w:left w:val="none" w:sz="0" w:space="0" w:color="auto"/>
                    <w:bottom w:val="none" w:sz="0" w:space="0" w:color="auto"/>
                    <w:right w:val="none" w:sz="0" w:space="0" w:color="auto"/>
                  </w:divBdr>
                </w:div>
                <w:div w:id="728765986">
                  <w:marLeft w:val="0"/>
                  <w:marRight w:val="0"/>
                  <w:marTop w:val="0"/>
                  <w:marBottom w:val="0"/>
                  <w:divBdr>
                    <w:top w:val="none" w:sz="0" w:space="0" w:color="auto"/>
                    <w:left w:val="none" w:sz="0" w:space="0" w:color="auto"/>
                    <w:bottom w:val="none" w:sz="0" w:space="0" w:color="auto"/>
                    <w:right w:val="none" w:sz="0" w:space="0" w:color="auto"/>
                  </w:divBdr>
                </w:div>
                <w:div w:id="669602107">
                  <w:marLeft w:val="0"/>
                  <w:marRight w:val="0"/>
                  <w:marTop w:val="0"/>
                  <w:marBottom w:val="0"/>
                  <w:divBdr>
                    <w:top w:val="none" w:sz="0" w:space="0" w:color="auto"/>
                    <w:left w:val="none" w:sz="0" w:space="0" w:color="auto"/>
                    <w:bottom w:val="none" w:sz="0" w:space="0" w:color="auto"/>
                    <w:right w:val="none" w:sz="0" w:space="0" w:color="auto"/>
                  </w:divBdr>
                </w:div>
                <w:div w:id="1484619247">
                  <w:marLeft w:val="0"/>
                  <w:marRight w:val="0"/>
                  <w:marTop w:val="0"/>
                  <w:marBottom w:val="0"/>
                  <w:divBdr>
                    <w:top w:val="none" w:sz="0" w:space="0" w:color="auto"/>
                    <w:left w:val="none" w:sz="0" w:space="0" w:color="auto"/>
                    <w:bottom w:val="none" w:sz="0" w:space="0" w:color="auto"/>
                    <w:right w:val="none" w:sz="0" w:space="0" w:color="auto"/>
                  </w:divBdr>
                </w:div>
                <w:div w:id="1414013567">
                  <w:marLeft w:val="0"/>
                  <w:marRight w:val="0"/>
                  <w:marTop w:val="0"/>
                  <w:marBottom w:val="0"/>
                  <w:divBdr>
                    <w:top w:val="none" w:sz="0" w:space="0" w:color="auto"/>
                    <w:left w:val="none" w:sz="0" w:space="0" w:color="auto"/>
                    <w:bottom w:val="none" w:sz="0" w:space="0" w:color="auto"/>
                    <w:right w:val="none" w:sz="0" w:space="0" w:color="auto"/>
                  </w:divBdr>
                </w:div>
                <w:div w:id="1705717322">
                  <w:marLeft w:val="0"/>
                  <w:marRight w:val="0"/>
                  <w:marTop w:val="0"/>
                  <w:marBottom w:val="0"/>
                  <w:divBdr>
                    <w:top w:val="none" w:sz="0" w:space="0" w:color="auto"/>
                    <w:left w:val="none" w:sz="0" w:space="0" w:color="auto"/>
                    <w:bottom w:val="none" w:sz="0" w:space="0" w:color="auto"/>
                    <w:right w:val="none" w:sz="0" w:space="0" w:color="auto"/>
                  </w:divBdr>
                </w:div>
                <w:div w:id="1731423169">
                  <w:marLeft w:val="0"/>
                  <w:marRight w:val="0"/>
                  <w:marTop w:val="0"/>
                  <w:marBottom w:val="0"/>
                  <w:divBdr>
                    <w:top w:val="none" w:sz="0" w:space="0" w:color="auto"/>
                    <w:left w:val="none" w:sz="0" w:space="0" w:color="auto"/>
                    <w:bottom w:val="none" w:sz="0" w:space="0" w:color="auto"/>
                    <w:right w:val="none" w:sz="0" w:space="0" w:color="auto"/>
                  </w:divBdr>
                </w:div>
                <w:div w:id="1741441616">
                  <w:marLeft w:val="0"/>
                  <w:marRight w:val="0"/>
                  <w:marTop w:val="0"/>
                  <w:marBottom w:val="0"/>
                  <w:divBdr>
                    <w:top w:val="none" w:sz="0" w:space="0" w:color="auto"/>
                    <w:left w:val="none" w:sz="0" w:space="0" w:color="auto"/>
                    <w:bottom w:val="none" w:sz="0" w:space="0" w:color="auto"/>
                    <w:right w:val="none" w:sz="0" w:space="0" w:color="auto"/>
                  </w:divBdr>
                </w:div>
                <w:div w:id="233316044">
                  <w:marLeft w:val="0"/>
                  <w:marRight w:val="0"/>
                  <w:marTop w:val="0"/>
                  <w:marBottom w:val="0"/>
                  <w:divBdr>
                    <w:top w:val="none" w:sz="0" w:space="0" w:color="auto"/>
                    <w:left w:val="none" w:sz="0" w:space="0" w:color="auto"/>
                    <w:bottom w:val="none" w:sz="0" w:space="0" w:color="auto"/>
                    <w:right w:val="none" w:sz="0" w:space="0" w:color="auto"/>
                  </w:divBdr>
                </w:div>
                <w:div w:id="2112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407">
      <w:bodyDiv w:val="1"/>
      <w:marLeft w:val="0"/>
      <w:marRight w:val="0"/>
      <w:marTop w:val="0"/>
      <w:marBottom w:val="0"/>
      <w:divBdr>
        <w:top w:val="none" w:sz="0" w:space="0" w:color="auto"/>
        <w:left w:val="none" w:sz="0" w:space="0" w:color="auto"/>
        <w:bottom w:val="none" w:sz="0" w:space="0" w:color="auto"/>
        <w:right w:val="none" w:sz="0" w:space="0" w:color="auto"/>
      </w:divBdr>
    </w:div>
    <w:div w:id="476536871">
      <w:bodyDiv w:val="1"/>
      <w:marLeft w:val="0"/>
      <w:marRight w:val="0"/>
      <w:marTop w:val="0"/>
      <w:marBottom w:val="0"/>
      <w:divBdr>
        <w:top w:val="none" w:sz="0" w:space="0" w:color="auto"/>
        <w:left w:val="none" w:sz="0" w:space="0" w:color="auto"/>
        <w:bottom w:val="none" w:sz="0" w:space="0" w:color="auto"/>
        <w:right w:val="none" w:sz="0" w:space="0" w:color="auto"/>
      </w:divBdr>
    </w:div>
    <w:div w:id="493372963">
      <w:bodyDiv w:val="1"/>
      <w:marLeft w:val="0"/>
      <w:marRight w:val="0"/>
      <w:marTop w:val="0"/>
      <w:marBottom w:val="0"/>
      <w:divBdr>
        <w:top w:val="none" w:sz="0" w:space="0" w:color="auto"/>
        <w:left w:val="none" w:sz="0" w:space="0" w:color="auto"/>
        <w:bottom w:val="none" w:sz="0" w:space="0" w:color="auto"/>
        <w:right w:val="none" w:sz="0" w:space="0" w:color="auto"/>
      </w:divBdr>
    </w:div>
    <w:div w:id="558131223">
      <w:bodyDiv w:val="1"/>
      <w:marLeft w:val="0"/>
      <w:marRight w:val="0"/>
      <w:marTop w:val="0"/>
      <w:marBottom w:val="0"/>
      <w:divBdr>
        <w:top w:val="none" w:sz="0" w:space="0" w:color="auto"/>
        <w:left w:val="none" w:sz="0" w:space="0" w:color="auto"/>
        <w:bottom w:val="none" w:sz="0" w:space="0" w:color="auto"/>
        <w:right w:val="none" w:sz="0" w:space="0" w:color="auto"/>
      </w:divBdr>
    </w:div>
    <w:div w:id="590309948">
      <w:bodyDiv w:val="1"/>
      <w:marLeft w:val="0"/>
      <w:marRight w:val="0"/>
      <w:marTop w:val="0"/>
      <w:marBottom w:val="0"/>
      <w:divBdr>
        <w:top w:val="none" w:sz="0" w:space="0" w:color="auto"/>
        <w:left w:val="none" w:sz="0" w:space="0" w:color="auto"/>
        <w:bottom w:val="none" w:sz="0" w:space="0" w:color="auto"/>
        <w:right w:val="none" w:sz="0" w:space="0" w:color="auto"/>
      </w:divBdr>
    </w:div>
    <w:div w:id="618028336">
      <w:bodyDiv w:val="1"/>
      <w:marLeft w:val="0"/>
      <w:marRight w:val="0"/>
      <w:marTop w:val="0"/>
      <w:marBottom w:val="0"/>
      <w:divBdr>
        <w:top w:val="none" w:sz="0" w:space="0" w:color="auto"/>
        <w:left w:val="none" w:sz="0" w:space="0" w:color="auto"/>
        <w:bottom w:val="none" w:sz="0" w:space="0" w:color="auto"/>
        <w:right w:val="none" w:sz="0" w:space="0" w:color="auto"/>
      </w:divBdr>
    </w:div>
    <w:div w:id="620234607">
      <w:bodyDiv w:val="1"/>
      <w:marLeft w:val="0"/>
      <w:marRight w:val="0"/>
      <w:marTop w:val="0"/>
      <w:marBottom w:val="0"/>
      <w:divBdr>
        <w:top w:val="none" w:sz="0" w:space="0" w:color="auto"/>
        <w:left w:val="none" w:sz="0" w:space="0" w:color="auto"/>
        <w:bottom w:val="none" w:sz="0" w:space="0" w:color="auto"/>
        <w:right w:val="none" w:sz="0" w:space="0" w:color="auto"/>
      </w:divBdr>
    </w:div>
    <w:div w:id="803275591">
      <w:bodyDiv w:val="1"/>
      <w:marLeft w:val="0"/>
      <w:marRight w:val="0"/>
      <w:marTop w:val="0"/>
      <w:marBottom w:val="0"/>
      <w:divBdr>
        <w:top w:val="none" w:sz="0" w:space="0" w:color="auto"/>
        <w:left w:val="none" w:sz="0" w:space="0" w:color="auto"/>
        <w:bottom w:val="none" w:sz="0" w:space="0" w:color="auto"/>
        <w:right w:val="none" w:sz="0" w:space="0" w:color="auto"/>
      </w:divBdr>
    </w:div>
    <w:div w:id="810563969">
      <w:bodyDiv w:val="1"/>
      <w:marLeft w:val="0"/>
      <w:marRight w:val="0"/>
      <w:marTop w:val="0"/>
      <w:marBottom w:val="0"/>
      <w:divBdr>
        <w:top w:val="none" w:sz="0" w:space="0" w:color="auto"/>
        <w:left w:val="none" w:sz="0" w:space="0" w:color="auto"/>
        <w:bottom w:val="none" w:sz="0" w:space="0" w:color="auto"/>
        <w:right w:val="none" w:sz="0" w:space="0" w:color="auto"/>
      </w:divBdr>
    </w:div>
    <w:div w:id="862399587">
      <w:bodyDiv w:val="1"/>
      <w:marLeft w:val="0"/>
      <w:marRight w:val="0"/>
      <w:marTop w:val="0"/>
      <w:marBottom w:val="0"/>
      <w:divBdr>
        <w:top w:val="none" w:sz="0" w:space="0" w:color="auto"/>
        <w:left w:val="none" w:sz="0" w:space="0" w:color="auto"/>
        <w:bottom w:val="none" w:sz="0" w:space="0" w:color="auto"/>
        <w:right w:val="none" w:sz="0" w:space="0" w:color="auto"/>
      </w:divBdr>
    </w:div>
    <w:div w:id="1008826717">
      <w:bodyDiv w:val="1"/>
      <w:marLeft w:val="0"/>
      <w:marRight w:val="0"/>
      <w:marTop w:val="0"/>
      <w:marBottom w:val="0"/>
      <w:divBdr>
        <w:top w:val="none" w:sz="0" w:space="0" w:color="auto"/>
        <w:left w:val="none" w:sz="0" w:space="0" w:color="auto"/>
        <w:bottom w:val="none" w:sz="0" w:space="0" w:color="auto"/>
        <w:right w:val="none" w:sz="0" w:space="0" w:color="auto"/>
      </w:divBdr>
    </w:div>
    <w:div w:id="1042897312">
      <w:bodyDiv w:val="1"/>
      <w:marLeft w:val="0"/>
      <w:marRight w:val="0"/>
      <w:marTop w:val="0"/>
      <w:marBottom w:val="0"/>
      <w:divBdr>
        <w:top w:val="none" w:sz="0" w:space="0" w:color="auto"/>
        <w:left w:val="none" w:sz="0" w:space="0" w:color="auto"/>
        <w:bottom w:val="none" w:sz="0" w:space="0" w:color="auto"/>
        <w:right w:val="none" w:sz="0" w:space="0" w:color="auto"/>
      </w:divBdr>
    </w:div>
    <w:div w:id="1083645842">
      <w:bodyDiv w:val="1"/>
      <w:marLeft w:val="0"/>
      <w:marRight w:val="0"/>
      <w:marTop w:val="0"/>
      <w:marBottom w:val="0"/>
      <w:divBdr>
        <w:top w:val="none" w:sz="0" w:space="0" w:color="auto"/>
        <w:left w:val="none" w:sz="0" w:space="0" w:color="auto"/>
        <w:bottom w:val="none" w:sz="0" w:space="0" w:color="auto"/>
        <w:right w:val="none" w:sz="0" w:space="0" w:color="auto"/>
      </w:divBdr>
    </w:div>
    <w:div w:id="1099136492">
      <w:bodyDiv w:val="1"/>
      <w:marLeft w:val="0"/>
      <w:marRight w:val="0"/>
      <w:marTop w:val="0"/>
      <w:marBottom w:val="0"/>
      <w:divBdr>
        <w:top w:val="none" w:sz="0" w:space="0" w:color="auto"/>
        <w:left w:val="none" w:sz="0" w:space="0" w:color="auto"/>
        <w:bottom w:val="none" w:sz="0" w:space="0" w:color="auto"/>
        <w:right w:val="none" w:sz="0" w:space="0" w:color="auto"/>
      </w:divBdr>
    </w:div>
    <w:div w:id="1103263816">
      <w:bodyDiv w:val="1"/>
      <w:marLeft w:val="0"/>
      <w:marRight w:val="0"/>
      <w:marTop w:val="0"/>
      <w:marBottom w:val="0"/>
      <w:divBdr>
        <w:top w:val="none" w:sz="0" w:space="0" w:color="auto"/>
        <w:left w:val="none" w:sz="0" w:space="0" w:color="auto"/>
        <w:bottom w:val="none" w:sz="0" w:space="0" w:color="auto"/>
        <w:right w:val="none" w:sz="0" w:space="0" w:color="auto"/>
      </w:divBdr>
    </w:div>
    <w:div w:id="1133404090">
      <w:bodyDiv w:val="1"/>
      <w:marLeft w:val="0"/>
      <w:marRight w:val="0"/>
      <w:marTop w:val="0"/>
      <w:marBottom w:val="0"/>
      <w:divBdr>
        <w:top w:val="none" w:sz="0" w:space="0" w:color="auto"/>
        <w:left w:val="none" w:sz="0" w:space="0" w:color="auto"/>
        <w:bottom w:val="none" w:sz="0" w:space="0" w:color="auto"/>
        <w:right w:val="none" w:sz="0" w:space="0" w:color="auto"/>
      </w:divBdr>
      <w:divsChild>
        <w:div w:id="1343631118">
          <w:marLeft w:val="0"/>
          <w:marRight w:val="0"/>
          <w:marTop w:val="0"/>
          <w:marBottom w:val="0"/>
          <w:divBdr>
            <w:top w:val="none" w:sz="0" w:space="0" w:color="auto"/>
            <w:left w:val="none" w:sz="0" w:space="0" w:color="auto"/>
            <w:bottom w:val="none" w:sz="0" w:space="0" w:color="auto"/>
            <w:right w:val="none" w:sz="0" w:space="0" w:color="auto"/>
          </w:divBdr>
        </w:div>
        <w:div w:id="1090781226">
          <w:marLeft w:val="0"/>
          <w:marRight w:val="0"/>
          <w:marTop w:val="0"/>
          <w:marBottom w:val="0"/>
          <w:divBdr>
            <w:top w:val="none" w:sz="0" w:space="0" w:color="auto"/>
            <w:left w:val="none" w:sz="0" w:space="0" w:color="auto"/>
            <w:bottom w:val="none" w:sz="0" w:space="0" w:color="auto"/>
            <w:right w:val="none" w:sz="0" w:space="0" w:color="auto"/>
          </w:divBdr>
        </w:div>
        <w:div w:id="1490055594">
          <w:marLeft w:val="0"/>
          <w:marRight w:val="0"/>
          <w:marTop w:val="0"/>
          <w:marBottom w:val="0"/>
          <w:divBdr>
            <w:top w:val="none" w:sz="0" w:space="0" w:color="auto"/>
            <w:left w:val="none" w:sz="0" w:space="0" w:color="auto"/>
            <w:bottom w:val="none" w:sz="0" w:space="0" w:color="auto"/>
            <w:right w:val="none" w:sz="0" w:space="0" w:color="auto"/>
          </w:divBdr>
        </w:div>
      </w:divsChild>
    </w:div>
    <w:div w:id="1176074944">
      <w:bodyDiv w:val="1"/>
      <w:marLeft w:val="0"/>
      <w:marRight w:val="0"/>
      <w:marTop w:val="0"/>
      <w:marBottom w:val="0"/>
      <w:divBdr>
        <w:top w:val="none" w:sz="0" w:space="0" w:color="auto"/>
        <w:left w:val="none" w:sz="0" w:space="0" w:color="auto"/>
        <w:bottom w:val="none" w:sz="0" w:space="0" w:color="auto"/>
        <w:right w:val="none" w:sz="0" w:space="0" w:color="auto"/>
      </w:divBdr>
    </w:div>
    <w:div w:id="1275289809">
      <w:bodyDiv w:val="1"/>
      <w:marLeft w:val="0"/>
      <w:marRight w:val="0"/>
      <w:marTop w:val="0"/>
      <w:marBottom w:val="0"/>
      <w:divBdr>
        <w:top w:val="none" w:sz="0" w:space="0" w:color="auto"/>
        <w:left w:val="none" w:sz="0" w:space="0" w:color="auto"/>
        <w:bottom w:val="none" w:sz="0" w:space="0" w:color="auto"/>
        <w:right w:val="none" w:sz="0" w:space="0" w:color="auto"/>
      </w:divBdr>
    </w:div>
    <w:div w:id="1299843227">
      <w:bodyDiv w:val="1"/>
      <w:marLeft w:val="0"/>
      <w:marRight w:val="0"/>
      <w:marTop w:val="0"/>
      <w:marBottom w:val="0"/>
      <w:divBdr>
        <w:top w:val="none" w:sz="0" w:space="0" w:color="auto"/>
        <w:left w:val="none" w:sz="0" w:space="0" w:color="auto"/>
        <w:bottom w:val="none" w:sz="0" w:space="0" w:color="auto"/>
        <w:right w:val="none" w:sz="0" w:space="0" w:color="auto"/>
      </w:divBdr>
      <w:divsChild>
        <w:div w:id="385639771">
          <w:marLeft w:val="0"/>
          <w:marRight w:val="0"/>
          <w:marTop w:val="0"/>
          <w:marBottom w:val="0"/>
          <w:divBdr>
            <w:top w:val="none" w:sz="0" w:space="0" w:color="auto"/>
            <w:left w:val="none" w:sz="0" w:space="0" w:color="auto"/>
            <w:bottom w:val="none" w:sz="0" w:space="0" w:color="auto"/>
            <w:right w:val="none" w:sz="0" w:space="0" w:color="auto"/>
          </w:divBdr>
        </w:div>
        <w:div w:id="2143182760">
          <w:marLeft w:val="0"/>
          <w:marRight w:val="0"/>
          <w:marTop w:val="0"/>
          <w:marBottom w:val="0"/>
          <w:divBdr>
            <w:top w:val="none" w:sz="0" w:space="0" w:color="auto"/>
            <w:left w:val="none" w:sz="0" w:space="0" w:color="auto"/>
            <w:bottom w:val="none" w:sz="0" w:space="0" w:color="auto"/>
            <w:right w:val="none" w:sz="0" w:space="0" w:color="auto"/>
          </w:divBdr>
        </w:div>
        <w:div w:id="1580747832">
          <w:marLeft w:val="0"/>
          <w:marRight w:val="0"/>
          <w:marTop w:val="0"/>
          <w:marBottom w:val="0"/>
          <w:divBdr>
            <w:top w:val="none" w:sz="0" w:space="0" w:color="auto"/>
            <w:left w:val="none" w:sz="0" w:space="0" w:color="auto"/>
            <w:bottom w:val="none" w:sz="0" w:space="0" w:color="auto"/>
            <w:right w:val="none" w:sz="0" w:space="0" w:color="auto"/>
          </w:divBdr>
        </w:div>
        <w:div w:id="276256216">
          <w:marLeft w:val="0"/>
          <w:marRight w:val="0"/>
          <w:marTop w:val="0"/>
          <w:marBottom w:val="0"/>
          <w:divBdr>
            <w:top w:val="none" w:sz="0" w:space="0" w:color="auto"/>
            <w:left w:val="none" w:sz="0" w:space="0" w:color="auto"/>
            <w:bottom w:val="none" w:sz="0" w:space="0" w:color="auto"/>
            <w:right w:val="none" w:sz="0" w:space="0" w:color="auto"/>
          </w:divBdr>
        </w:div>
        <w:div w:id="1665089626">
          <w:marLeft w:val="0"/>
          <w:marRight w:val="0"/>
          <w:marTop w:val="0"/>
          <w:marBottom w:val="0"/>
          <w:divBdr>
            <w:top w:val="none" w:sz="0" w:space="0" w:color="auto"/>
            <w:left w:val="none" w:sz="0" w:space="0" w:color="auto"/>
            <w:bottom w:val="none" w:sz="0" w:space="0" w:color="auto"/>
            <w:right w:val="none" w:sz="0" w:space="0" w:color="auto"/>
          </w:divBdr>
        </w:div>
        <w:div w:id="1456828855">
          <w:marLeft w:val="0"/>
          <w:marRight w:val="0"/>
          <w:marTop w:val="0"/>
          <w:marBottom w:val="0"/>
          <w:divBdr>
            <w:top w:val="none" w:sz="0" w:space="0" w:color="auto"/>
            <w:left w:val="none" w:sz="0" w:space="0" w:color="auto"/>
            <w:bottom w:val="none" w:sz="0" w:space="0" w:color="auto"/>
            <w:right w:val="none" w:sz="0" w:space="0" w:color="auto"/>
          </w:divBdr>
        </w:div>
        <w:div w:id="478503435">
          <w:marLeft w:val="0"/>
          <w:marRight w:val="0"/>
          <w:marTop w:val="0"/>
          <w:marBottom w:val="0"/>
          <w:divBdr>
            <w:top w:val="none" w:sz="0" w:space="0" w:color="auto"/>
            <w:left w:val="none" w:sz="0" w:space="0" w:color="auto"/>
            <w:bottom w:val="none" w:sz="0" w:space="0" w:color="auto"/>
            <w:right w:val="none" w:sz="0" w:space="0" w:color="auto"/>
          </w:divBdr>
        </w:div>
        <w:div w:id="1812364329">
          <w:marLeft w:val="0"/>
          <w:marRight w:val="0"/>
          <w:marTop w:val="0"/>
          <w:marBottom w:val="0"/>
          <w:divBdr>
            <w:top w:val="none" w:sz="0" w:space="0" w:color="auto"/>
            <w:left w:val="none" w:sz="0" w:space="0" w:color="auto"/>
            <w:bottom w:val="none" w:sz="0" w:space="0" w:color="auto"/>
            <w:right w:val="none" w:sz="0" w:space="0" w:color="auto"/>
          </w:divBdr>
        </w:div>
        <w:div w:id="1422722251">
          <w:marLeft w:val="0"/>
          <w:marRight w:val="0"/>
          <w:marTop w:val="0"/>
          <w:marBottom w:val="0"/>
          <w:divBdr>
            <w:top w:val="none" w:sz="0" w:space="0" w:color="auto"/>
            <w:left w:val="none" w:sz="0" w:space="0" w:color="auto"/>
            <w:bottom w:val="none" w:sz="0" w:space="0" w:color="auto"/>
            <w:right w:val="none" w:sz="0" w:space="0" w:color="auto"/>
          </w:divBdr>
        </w:div>
        <w:div w:id="2056930943">
          <w:marLeft w:val="0"/>
          <w:marRight w:val="0"/>
          <w:marTop w:val="0"/>
          <w:marBottom w:val="0"/>
          <w:divBdr>
            <w:top w:val="none" w:sz="0" w:space="0" w:color="auto"/>
            <w:left w:val="none" w:sz="0" w:space="0" w:color="auto"/>
            <w:bottom w:val="none" w:sz="0" w:space="0" w:color="auto"/>
            <w:right w:val="none" w:sz="0" w:space="0" w:color="auto"/>
          </w:divBdr>
        </w:div>
        <w:div w:id="391779920">
          <w:marLeft w:val="0"/>
          <w:marRight w:val="0"/>
          <w:marTop w:val="0"/>
          <w:marBottom w:val="0"/>
          <w:divBdr>
            <w:top w:val="none" w:sz="0" w:space="0" w:color="auto"/>
            <w:left w:val="none" w:sz="0" w:space="0" w:color="auto"/>
            <w:bottom w:val="none" w:sz="0" w:space="0" w:color="auto"/>
            <w:right w:val="none" w:sz="0" w:space="0" w:color="auto"/>
          </w:divBdr>
        </w:div>
        <w:div w:id="2127263482">
          <w:marLeft w:val="0"/>
          <w:marRight w:val="0"/>
          <w:marTop w:val="0"/>
          <w:marBottom w:val="0"/>
          <w:divBdr>
            <w:top w:val="none" w:sz="0" w:space="0" w:color="auto"/>
            <w:left w:val="none" w:sz="0" w:space="0" w:color="auto"/>
            <w:bottom w:val="none" w:sz="0" w:space="0" w:color="auto"/>
            <w:right w:val="none" w:sz="0" w:space="0" w:color="auto"/>
          </w:divBdr>
        </w:div>
        <w:div w:id="152335528">
          <w:marLeft w:val="0"/>
          <w:marRight w:val="0"/>
          <w:marTop w:val="0"/>
          <w:marBottom w:val="0"/>
          <w:divBdr>
            <w:top w:val="none" w:sz="0" w:space="0" w:color="auto"/>
            <w:left w:val="none" w:sz="0" w:space="0" w:color="auto"/>
            <w:bottom w:val="none" w:sz="0" w:space="0" w:color="auto"/>
            <w:right w:val="none" w:sz="0" w:space="0" w:color="auto"/>
          </w:divBdr>
        </w:div>
        <w:div w:id="2009743561">
          <w:marLeft w:val="0"/>
          <w:marRight w:val="0"/>
          <w:marTop w:val="0"/>
          <w:marBottom w:val="0"/>
          <w:divBdr>
            <w:top w:val="none" w:sz="0" w:space="0" w:color="auto"/>
            <w:left w:val="none" w:sz="0" w:space="0" w:color="auto"/>
            <w:bottom w:val="none" w:sz="0" w:space="0" w:color="auto"/>
            <w:right w:val="none" w:sz="0" w:space="0" w:color="auto"/>
          </w:divBdr>
        </w:div>
        <w:div w:id="1887064034">
          <w:marLeft w:val="0"/>
          <w:marRight w:val="0"/>
          <w:marTop w:val="0"/>
          <w:marBottom w:val="0"/>
          <w:divBdr>
            <w:top w:val="none" w:sz="0" w:space="0" w:color="auto"/>
            <w:left w:val="none" w:sz="0" w:space="0" w:color="auto"/>
            <w:bottom w:val="none" w:sz="0" w:space="0" w:color="auto"/>
            <w:right w:val="none" w:sz="0" w:space="0" w:color="auto"/>
          </w:divBdr>
        </w:div>
        <w:div w:id="698821490">
          <w:marLeft w:val="0"/>
          <w:marRight w:val="0"/>
          <w:marTop w:val="0"/>
          <w:marBottom w:val="0"/>
          <w:divBdr>
            <w:top w:val="none" w:sz="0" w:space="0" w:color="auto"/>
            <w:left w:val="none" w:sz="0" w:space="0" w:color="auto"/>
            <w:bottom w:val="none" w:sz="0" w:space="0" w:color="auto"/>
            <w:right w:val="none" w:sz="0" w:space="0" w:color="auto"/>
          </w:divBdr>
        </w:div>
        <w:div w:id="1395927593">
          <w:marLeft w:val="0"/>
          <w:marRight w:val="0"/>
          <w:marTop w:val="0"/>
          <w:marBottom w:val="0"/>
          <w:divBdr>
            <w:top w:val="none" w:sz="0" w:space="0" w:color="auto"/>
            <w:left w:val="none" w:sz="0" w:space="0" w:color="auto"/>
            <w:bottom w:val="none" w:sz="0" w:space="0" w:color="auto"/>
            <w:right w:val="none" w:sz="0" w:space="0" w:color="auto"/>
          </w:divBdr>
        </w:div>
        <w:div w:id="2032564490">
          <w:marLeft w:val="0"/>
          <w:marRight w:val="0"/>
          <w:marTop w:val="0"/>
          <w:marBottom w:val="0"/>
          <w:divBdr>
            <w:top w:val="none" w:sz="0" w:space="0" w:color="auto"/>
            <w:left w:val="none" w:sz="0" w:space="0" w:color="auto"/>
            <w:bottom w:val="none" w:sz="0" w:space="0" w:color="auto"/>
            <w:right w:val="none" w:sz="0" w:space="0" w:color="auto"/>
          </w:divBdr>
        </w:div>
        <w:div w:id="309141558">
          <w:marLeft w:val="0"/>
          <w:marRight w:val="0"/>
          <w:marTop w:val="0"/>
          <w:marBottom w:val="0"/>
          <w:divBdr>
            <w:top w:val="none" w:sz="0" w:space="0" w:color="auto"/>
            <w:left w:val="none" w:sz="0" w:space="0" w:color="auto"/>
            <w:bottom w:val="none" w:sz="0" w:space="0" w:color="auto"/>
            <w:right w:val="none" w:sz="0" w:space="0" w:color="auto"/>
          </w:divBdr>
        </w:div>
        <w:div w:id="1241790051">
          <w:marLeft w:val="0"/>
          <w:marRight w:val="0"/>
          <w:marTop w:val="0"/>
          <w:marBottom w:val="0"/>
          <w:divBdr>
            <w:top w:val="none" w:sz="0" w:space="0" w:color="auto"/>
            <w:left w:val="none" w:sz="0" w:space="0" w:color="auto"/>
            <w:bottom w:val="none" w:sz="0" w:space="0" w:color="auto"/>
            <w:right w:val="none" w:sz="0" w:space="0" w:color="auto"/>
          </w:divBdr>
        </w:div>
        <w:div w:id="176627228">
          <w:marLeft w:val="0"/>
          <w:marRight w:val="0"/>
          <w:marTop w:val="0"/>
          <w:marBottom w:val="0"/>
          <w:divBdr>
            <w:top w:val="none" w:sz="0" w:space="0" w:color="auto"/>
            <w:left w:val="none" w:sz="0" w:space="0" w:color="auto"/>
            <w:bottom w:val="none" w:sz="0" w:space="0" w:color="auto"/>
            <w:right w:val="none" w:sz="0" w:space="0" w:color="auto"/>
          </w:divBdr>
        </w:div>
        <w:div w:id="502936843">
          <w:marLeft w:val="0"/>
          <w:marRight w:val="0"/>
          <w:marTop w:val="0"/>
          <w:marBottom w:val="0"/>
          <w:divBdr>
            <w:top w:val="none" w:sz="0" w:space="0" w:color="auto"/>
            <w:left w:val="none" w:sz="0" w:space="0" w:color="auto"/>
            <w:bottom w:val="none" w:sz="0" w:space="0" w:color="auto"/>
            <w:right w:val="none" w:sz="0" w:space="0" w:color="auto"/>
          </w:divBdr>
        </w:div>
        <w:div w:id="194538348">
          <w:marLeft w:val="0"/>
          <w:marRight w:val="0"/>
          <w:marTop w:val="0"/>
          <w:marBottom w:val="0"/>
          <w:divBdr>
            <w:top w:val="none" w:sz="0" w:space="0" w:color="auto"/>
            <w:left w:val="none" w:sz="0" w:space="0" w:color="auto"/>
            <w:bottom w:val="none" w:sz="0" w:space="0" w:color="auto"/>
            <w:right w:val="none" w:sz="0" w:space="0" w:color="auto"/>
          </w:divBdr>
        </w:div>
        <w:div w:id="1142186814">
          <w:marLeft w:val="0"/>
          <w:marRight w:val="0"/>
          <w:marTop w:val="0"/>
          <w:marBottom w:val="0"/>
          <w:divBdr>
            <w:top w:val="none" w:sz="0" w:space="0" w:color="auto"/>
            <w:left w:val="none" w:sz="0" w:space="0" w:color="auto"/>
            <w:bottom w:val="none" w:sz="0" w:space="0" w:color="auto"/>
            <w:right w:val="none" w:sz="0" w:space="0" w:color="auto"/>
          </w:divBdr>
        </w:div>
        <w:div w:id="2000384221">
          <w:marLeft w:val="0"/>
          <w:marRight w:val="0"/>
          <w:marTop w:val="0"/>
          <w:marBottom w:val="0"/>
          <w:divBdr>
            <w:top w:val="none" w:sz="0" w:space="0" w:color="auto"/>
            <w:left w:val="none" w:sz="0" w:space="0" w:color="auto"/>
            <w:bottom w:val="none" w:sz="0" w:space="0" w:color="auto"/>
            <w:right w:val="none" w:sz="0" w:space="0" w:color="auto"/>
          </w:divBdr>
        </w:div>
        <w:div w:id="2098207502">
          <w:marLeft w:val="0"/>
          <w:marRight w:val="0"/>
          <w:marTop w:val="0"/>
          <w:marBottom w:val="0"/>
          <w:divBdr>
            <w:top w:val="none" w:sz="0" w:space="0" w:color="auto"/>
            <w:left w:val="none" w:sz="0" w:space="0" w:color="auto"/>
            <w:bottom w:val="none" w:sz="0" w:space="0" w:color="auto"/>
            <w:right w:val="none" w:sz="0" w:space="0" w:color="auto"/>
          </w:divBdr>
        </w:div>
        <w:div w:id="2118717390">
          <w:marLeft w:val="0"/>
          <w:marRight w:val="0"/>
          <w:marTop w:val="0"/>
          <w:marBottom w:val="0"/>
          <w:divBdr>
            <w:top w:val="none" w:sz="0" w:space="0" w:color="auto"/>
            <w:left w:val="none" w:sz="0" w:space="0" w:color="auto"/>
            <w:bottom w:val="none" w:sz="0" w:space="0" w:color="auto"/>
            <w:right w:val="none" w:sz="0" w:space="0" w:color="auto"/>
          </w:divBdr>
        </w:div>
        <w:div w:id="1343581323">
          <w:marLeft w:val="0"/>
          <w:marRight w:val="0"/>
          <w:marTop w:val="0"/>
          <w:marBottom w:val="0"/>
          <w:divBdr>
            <w:top w:val="none" w:sz="0" w:space="0" w:color="auto"/>
            <w:left w:val="none" w:sz="0" w:space="0" w:color="auto"/>
            <w:bottom w:val="none" w:sz="0" w:space="0" w:color="auto"/>
            <w:right w:val="none" w:sz="0" w:space="0" w:color="auto"/>
          </w:divBdr>
        </w:div>
        <w:div w:id="955017278">
          <w:marLeft w:val="0"/>
          <w:marRight w:val="0"/>
          <w:marTop w:val="0"/>
          <w:marBottom w:val="0"/>
          <w:divBdr>
            <w:top w:val="none" w:sz="0" w:space="0" w:color="auto"/>
            <w:left w:val="none" w:sz="0" w:space="0" w:color="auto"/>
            <w:bottom w:val="none" w:sz="0" w:space="0" w:color="auto"/>
            <w:right w:val="none" w:sz="0" w:space="0" w:color="auto"/>
          </w:divBdr>
        </w:div>
        <w:div w:id="764496878">
          <w:marLeft w:val="0"/>
          <w:marRight w:val="0"/>
          <w:marTop w:val="0"/>
          <w:marBottom w:val="0"/>
          <w:divBdr>
            <w:top w:val="none" w:sz="0" w:space="0" w:color="auto"/>
            <w:left w:val="none" w:sz="0" w:space="0" w:color="auto"/>
            <w:bottom w:val="none" w:sz="0" w:space="0" w:color="auto"/>
            <w:right w:val="none" w:sz="0" w:space="0" w:color="auto"/>
          </w:divBdr>
        </w:div>
        <w:div w:id="156769694">
          <w:marLeft w:val="0"/>
          <w:marRight w:val="0"/>
          <w:marTop w:val="0"/>
          <w:marBottom w:val="0"/>
          <w:divBdr>
            <w:top w:val="none" w:sz="0" w:space="0" w:color="auto"/>
            <w:left w:val="none" w:sz="0" w:space="0" w:color="auto"/>
            <w:bottom w:val="none" w:sz="0" w:space="0" w:color="auto"/>
            <w:right w:val="none" w:sz="0" w:space="0" w:color="auto"/>
          </w:divBdr>
        </w:div>
        <w:div w:id="1411393085">
          <w:marLeft w:val="0"/>
          <w:marRight w:val="0"/>
          <w:marTop w:val="0"/>
          <w:marBottom w:val="0"/>
          <w:divBdr>
            <w:top w:val="none" w:sz="0" w:space="0" w:color="auto"/>
            <w:left w:val="none" w:sz="0" w:space="0" w:color="auto"/>
            <w:bottom w:val="none" w:sz="0" w:space="0" w:color="auto"/>
            <w:right w:val="none" w:sz="0" w:space="0" w:color="auto"/>
          </w:divBdr>
        </w:div>
        <w:div w:id="2048140734">
          <w:marLeft w:val="0"/>
          <w:marRight w:val="0"/>
          <w:marTop w:val="0"/>
          <w:marBottom w:val="0"/>
          <w:divBdr>
            <w:top w:val="none" w:sz="0" w:space="0" w:color="auto"/>
            <w:left w:val="none" w:sz="0" w:space="0" w:color="auto"/>
            <w:bottom w:val="none" w:sz="0" w:space="0" w:color="auto"/>
            <w:right w:val="none" w:sz="0" w:space="0" w:color="auto"/>
          </w:divBdr>
        </w:div>
        <w:div w:id="1961836324">
          <w:marLeft w:val="0"/>
          <w:marRight w:val="0"/>
          <w:marTop w:val="0"/>
          <w:marBottom w:val="0"/>
          <w:divBdr>
            <w:top w:val="none" w:sz="0" w:space="0" w:color="auto"/>
            <w:left w:val="none" w:sz="0" w:space="0" w:color="auto"/>
            <w:bottom w:val="none" w:sz="0" w:space="0" w:color="auto"/>
            <w:right w:val="none" w:sz="0" w:space="0" w:color="auto"/>
          </w:divBdr>
        </w:div>
        <w:div w:id="1372874955">
          <w:marLeft w:val="0"/>
          <w:marRight w:val="0"/>
          <w:marTop w:val="0"/>
          <w:marBottom w:val="0"/>
          <w:divBdr>
            <w:top w:val="none" w:sz="0" w:space="0" w:color="auto"/>
            <w:left w:val="none" w:sz="0" w:space="0" w:color="auto"/>
            <w:bottom w:val="none" w:sz="0" w:space="0" w:color="auto"/>
            <w:right w:val="none" w:sz="0" w:space="0" w:color="auto"/>
          </w:divBdr>
        </w:div>
        <w:div w:id="1835879574">
          <w:marLeft w:val="0"/>
          <w:marRight w:val="0"/>
          <w:marTop w:val="0"/>
          <w:marBottom w:val="0"/>
          <w:divBdr>
            <w:top w:val="none" w:sz="0" w:space="0" w:color="auto"/>
            <w:left w:val="none" w:sz="0" w:space="0" w:color="auto"/>
            <w:bottom w:val="none" w:sz="0" w:space="0" w:color="auto"/>
            <w:right w:val="none" w:sz="0" w:space="0" w:color="auto"/>
          </w:divBdr>
        </w:div>
        <w:div w:id="716661262">
          <w:marLeft w:val="0"/>
          <w:marRight w:val="0"/>
          <w:marTop w:val="0"/>
          <w:marBottom w:val="0"/>
          <w:divBdr>
            <w:top w:val="none" w:sz="0" w:space="0" w:color="auto"/>
            <w:left w:val="none" w:sz="0" w:space="0" w:color="auto"/>
            <w:bottom w:val="none" w:sz="0" w:space="0" w:color="auto"/>
            <w:right w:val="none" w:sz="0" w:space="0" w:color="auto"/>
          </w:divBdr>
        </w:div>
        <w:div w:id="1342658652">
          <w:marLeft w:val="0"/>
          <w:marRight w:val="0"/>
          <w:marTop w:val="0"/>
          <w:marBottom w:val="0"/>
          <w:divBdr>
            <w:top w:val="none" w:sz="0" w:space="0" w:color="auto"/>
            <w:left w:val="none" w:sz="0" w:space="0" w:color="auto"/>
            <w:bottom w:val="none" w:sz="0" w:space="0" w:color="auto"/>
            <w:right w:val="none" w:sz="0" w:space="0" w:color="auto"/>
          </w:divBdr>
        </w:div>
        <w:div w:id="1555921264">
          <w:marLeft w:val="0"/>
          <w:marRight w:val="0"/>
          <w:marTop w:val="0"/>
          <w:marBottom w:val="0"/>
          <w:divBdr>
            <w:top w:val="none" w:sz="0" w:space="0" w:color="auto"/>
            <w:left w:val="none" w:sz="0" w:space="0" w:color="auto"/>
            <w:bottom w:val="none" w:sz="0" w:space="0" w:color="auto"/>
            <w:right w:val="none" w:sz="0" w:space="0" w:color="auto"/>
          </w:divBdr>
        </w:div>
        <w:div w:id="2014988822">
          <w:marLeft w:val="0"/>
          <w:marRight w:val="0"/>
          <w:marTop w:val="0"/>
          <w:marBottom w:val="0"/>
          <w:divBdr>
            <w:top w:val="none" w:sz="0" w:space="0" w:color="auto"/>
            <w:left w:val="none" w:sz="0" w:space="0" w:color="auto"/>
            <w:bottom w:val="none" w:sz="0" w:space="0" w:color="auto"/>
            <w:right w:val="none" w:sz="0" w:space="0" w:color="auto"/>
          </w:divBdr>
        </w:div>
      </w:divsChild>
    </w:div>
    <w:div w:id="1317681279">
      <w:bodyDiv w:val="1"/>
      <w:marLeft w:val="0"/>
      <w:marRight w:val="0"/>
      <w:marTop w:val="0"/>
      <w:marBottom w:val="0"/>
      <w:divBdr>
        <w:top w:val="none" w:sz="0" w:space="0" w:color="auto"/>
        <w:left w:val="none" w:sz="0" w:space="0" w:color="auto"/>
        <w:bottom w:val="none" w:sz="0" w:space="0" w:color="auto"/>
        <w:right w:val="none" w:sz="0" w:space="0" w:color="auto"/>
      </w:divBdr>
    </w:div>
    <w:div w:id="1359968776">
      <w:bodyDiv w:val="1"/>
      <w:marLeft w:val="0"/>
      <w:marRight w:val="0"/>
      <w:marTop w:val="0"/>
      <w:marBottom w:val="0"/>
      <w:divBdr>
        <w:top w:val="none" w:sz="0" w:space="0" w:color="auto"/>
        <w:left w:val="none" w:sz="0" w:space="0" w:color="auto"/>
        <w:bottom w:val="none" w:sz="0" w:space="0" w:color="auto"/>
        <w:right w:val="none" w:sz="0" w:space="0" w:color="auto"/>
      </w:divBdr>
    </w:div>
    <w:div w:id="1452628329">
      <w:bodyDiv w:val="1"/>
      <w:marLeft w:val="0"/>
      <w:marRight w:val="0"/>
      <w:marTop w:val="0"/>
      <w:marBottom w:val="0"/>
      <w:divBdr>
        <w:top w:val="none" w:sz="0" w:space="0" w:color="auto"/>
        <w:left w:val="none" w:sz="0" w:space="0" w:color="auto"/>
        <w:bottom w:val="none" w:sz="0" w:space="0" w:color="auto"/>
        <w:right w:val="none" w:sz="0" w:space="0" w:color="auto"/>
      </w:divBdr>
      <w:divsChild>
        <w:div w:id="122810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2251">
              <w:marLeft w:val="0"/>
              <w:marRight w:val="0"/>
              <w:marTop w:val="0"/>
              <w:marBottom w:val="0"/>
              <w:divBdr>
                <w:top w:val="none" w:sz="0" w:space="0" w:color="auto"/>
                <w:left w:val="none" w:sz="0" w:space="0" w:color="auto"/>
                <w:bottom w:val="none" w:sz="0" w:space="0" w:color="auto"/>
                <w:right w:val="none" w:sz="0" w:space="0" w:color="auto"/>
              </w:divBdr>
              <w:divsChild>
                <w:div w:id="12524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145">
      <w:bodyDiv w:val="1"/>
      <w:marLeft w:val="0"/>
      <w:marRight w:val="0"/>
      <w:marTop w:val="0"/>
      <w:marBottom w:val="0"/>
      <w:divBdr>
        <w:top w:val="none" w:sz="0" w:space="0" w:color="auto"/>
        <w:left w:val="none" w:sz="0" w:space="0" w:color="auto"/>
        <w:bottom w:val="none" w:sz="0" w:space="0" w:color="auto"/>
        <w:right w:val="none" w:sz="0" w:space="0" w:color="auto"/>
      </w:divBdr>
      <w:divsChild>
        <w:div w:id="1915044852">
          <w:marLeft w:val="0"/>
          <w:marRight w:val="0"/>
          <w:marTop w:val="15"/>
          <w:marBottom w:val="0"/>
          <w:divBdr>
            <w:top w:val="single" w:sz="48" w:space="0" w:color="auto"/>
            <w:left w:val="single" w:sz="48" w:space="0" w:color="auto"/>
            <w:bottom w:val="single" w:sz="48" w:space="0" w:color="auto"/>
            <w:right w:val="single" w:sz="48" w:space="0" w:color="auto"/>
          </w:divBdr>
          <w:divsChild>
            <w:div w:id="1145046046">
              <w:marLeft w:val="0"/>
              <w:marRight w:val="0"/>
              <w:marTop w:val="0"/>
              <w:marBottom w:val="0"/>
              <w:divBdr>
                <w:top w:val="none" w:sz="0" w:space="0" w:color="auto"/>
                <w:left w:val="none" w:sz="0" w:space="0" w:color="auto"/>
                <w:bottom w:val="none" w:sz="0" w:space="0" w:color="auto"/>
                <w:right w:val="none" w:sz="0" w:space="0" w:color="auto"/>
              </w:divBdr>
              <w:divsChild>
                <w:div w:id="858392048">
                  <w:marLeft w:val="0"/>
                  <w:marRight w:val="0"/>
                  <w:marTop w:val="0"/>
                  <w:marBottom w:val="0"/>
                  <w:divBdr>
                    <w:top w:val="none" w:sz="0" w:space="0" w:color="auto"/>
                    <w:left w:val="none" w:sz="0" w:space="0" w:color="auto"/>
                    <w:bottom w:val="none" w:sz="0" w:space="0" w:color="auto"/>
                    <w:right w:val="none" w:sz="0" w:space="0" w:color="auto"/>
                  </w:divBdr>
                </w:div>
                <w:div w:id="1105464474">
                  <w:marLeft w:val="0"/>
                  <w:marRight w:val="0"/>
                  <w:marTop w:val="0"/>
                  <w:marBottom w:val="0"/>
                  <w:divBdr>
                    <w:top w:val="none" w:sz="0" w:space="0" w:color="auto"/>
                    <w:left w:val="none" w:sz="0" w:space="0" w:color="auto"/>
                    <w:bottom w:val="none" w:sz="0" w:space="0" w:color="auto"/>
                    <w:right w:val="none" w:sz="0" w:space="0" w:color="auto"/>
                  </w:divBdr>
                </w:div>
                <w:div w:id="221673086">
                  <w:marLeft w:val="0"/>
                  <w:marRight w:val="0"/>
                  <w:marTop w:val="0"/>
                  <w:marBottom w:val="0"/>
                  <w:divBdr>
                    <w:top w:val="none" w:sz="0" w:space="0" w:color="auto"/>
                    <w:left w:val="none" w:sz="0" w:space="0" w:color="auto"/>
                    <w:bottom w:val="none" w:sz="0" w:space="0" w:color="auto"/>
                    <w:right w:val="none" w:sz="0" w:space="0" w:color="auto"/>
                  </w:divBdr>
                </w:div>
                <w:div w:id="1997685123">
                  <w:marLeft w:val="0"/>
                  <w:marRight w:val="0"/>
                  <w:marTop w:val="0"/>
                  <w:marBottom w:val="0"/>
                  <w:divBdr>
                    <w:top w:val="none" w:sz="0" w:space="0" w:color="auto"/>
                    <w:left w:val="none" w:sz="0" w:space="0" w:color="auto"/>
                    <w:bottom w:val="none" w:sz="0" w:space="0" w:color="auto"/>
                    <w:right w:val="none" w:sz="0" w:space="0" w:color="auto"/>
                  </w:divBdr>
                </w:div>
                <w:div w:id="1748455711">
                  <w:marLeft w:val="0"/>
                  <w:marRight w:val="0"/>
                  <w:marTop w:val="0"/>
                  <w:marBottom w:val="0"/>
                  <w:divBdr>
                    <w:top w:val="none" w:sz="0" w:space="0" w:color="auto"/>
                    <w:left w:val="none" w:sz="0" w:space="0" w:color="auto"/>
                    <w:bottom w:val="none" w:sz="0" w:space="0" w:color="auto"/>
                    <w:right w:val="none" w:sz="0" w:space="0" w:color="auto"/>
                  </w:divBdr>
                </w:div>
                <w:div w:id="606235338">
                  <w:marLeft w:val="0"/>
                  <w:marRight w:val="0"/>
                  <w:marTop w:val="0"/>
                  <w:marBottom w:val="0"/>
                  <w:divBdr>
                    <w:top w:val="none" w:sz="0" w:space="0" w:color="auto"/>
                    <w:left w:val="none" w:sz="0" w:space="0" w:color="auto"/>
                    <w:bottom w:val="none" w:sz="0" w:space="0" w:color="auto"/>
                    <w:right w:val="none" w:sz="0" w:space="0" w:color="auto"/>
                  </w:divBdr>
                </w:div>
                <w:div w:id="1561136627">
                  <w:marLeft w:val="0"/>
                  <w:marRight w:val="0"/>
                  <w:marTop w:val="0"/>
                  <w:marBottom w:val="0"/>
                  <w:divBdr>
                    <w:top w:val="none" w:sz="0" w:space="0" w:color="auto"/>
                    <w:left w:val="none" w:sz="0" w:space="0" w:color="auto"/>
                    <w:bottom w:val="none" w:sz="0" w:space="0" w:color="auto"/>
                    <w:right w:val="none" w:sz="0" w:space="0" w:color="auto"/>
                  </w:divBdr>
                </w:div>
                <w:div w:id="1079326747">
                  <w:marLeft w:val="0"/>
                  <w:marRight w:val="0"/>
                  <w:marTop w:val="0"/>
                  <w:marBottom w:val="0"/>
                  <w:divBdr>
                    <w:top w:val="none" w:sz="0" w:space="0" w:color="auto"/>
                    <w:left w:val="none" w:sz="0" w:space="0" w:color="auto"/>
                    <w:bottom w:val="none" w:sz="0" w:space="0" w:color="auto"/>
                    <w:right w:val="none" w:sz="0" w:space="0" w:color="auto"/>
                  </w:divBdr>
                </w:div>
                <w:div w:id="209076691">
                  <w:marLeft w:val="0"/>
                  <w:marRight w:val="0"/>
                  <w:marTop w:val="0"/>
                  <w:marBottom w:val="0"/>
                  <w:divBdr>
                    <w:top w:val="none" w:sz="0" w:space="0" w:color="auto"/>
                    <w:left w:val="none" w:sz="0" w:space="0" w:color="auto"/>
                    <w:bottom w:val="none" w:sz="0" w:space="0" w:color="auto"/>
                    <w:right w:val="none" w:sz="0" w:space="0" w:color="auto"/>
                  </w:divBdr>
                </w:div>
                <w:div w:id="13366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649088118">
      <w:bodyDiv w:val="1"/>
      <w:marLeft w:val="0"/>
      <w:marRight w:val="0"/>
      <w:marTop w:val="0"/>
      <w:marBottom w:val="0"/>
      <w:divBdr>
        <w:top w:val="none" w:sz="0" w:space="0" w:color="auto"/>
        <w:left w:val="none" w:sz="0" w:space="0" w:color="auto"/>
        <w:bottom w:val="none" w:sz="0" w:space="0" w:color="auto"/>
        <w:right w:val="none" w:sz="0" w:space="0" w:color="auto"/>
      </w:divBdr>
      <w:divsChild>
        <w:div w:id="20487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93174">
              <w:marLeft w:val="0"/>
              <w:marRight w:val="0"/>
              <w:marTop w:val="0"/>
              <w:marBottom w:val="0"/>
              <w:divBdr>
                <w:top w:val="none" w:sz="0" w:space="0" w:color="auto"/>
                <w:left w:val="none" w:sz="0" w:space="0" w:color="auto"/>
                <w:bottom w:val="none" w:sz="0" w:space="0" w:color="auto"/>
                <w:right w:val="none" w:sz="0" w:space="0" w:color="auto"/>
              </w:divBdr>
              <w:divsChild>
                <w:div w:id="8057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6756">
      <w:bodyDiv w:val="1"/>
      <w:marLeft w:val="0"/>
      <w:marRight w:val="0"/>
      <w:marTop w:val="0"/>
      <w:marBottom w:val="0"/>
      <w:divBdr>
        <w:top w:val="none" w:sz="0" w:space="0" w:color="auto"/>
        <w:left w:val="none" w:sz="0" w:space="0" w:color="auto"/>
        <w:bottom w:val="none" w:sz="0" w:space="0" w:color="auto"/>
        <w:right w:val="none" w:sz="0" w:space="0" w:color="auto"/>
      </w:divBdr>
      <w:divsChild>
        <w:div w:id="1864242651">
          <w:marLeft w:val="0"/>
          <w:marRight w:val="0"/>
          <w:marTop w:val="0"/>
          <w:marBottom w:val="0"/>
          <w:divBdr>
            <w:top w:val="none" w:sz="0" w:space="0" w:color="auto"/>
            <w:left w:val="none" w:sz="0" w:space="0" w:color="auto"/>
            <w:bottom w:val="none" w:sz="0" w:space="0" w:color="auto"/>
            <w:right w:val="none" w:sz="0" w:space="0" w:color="auto"/>
          </w:divBdr>
        </w:div>
        <w:div w:id="1960843137">
          <w:marLeft w:val="0"/>
          <w:marRight w:val="0"/>
          <w:marTop w:val="0"/>
          <w:marBottom w:val="0"/>
          <w:divBdr>
            <w:top w:val="none" w:sz="0" w:space="0" w:color="auto"/>
            <w:left w:val="none" w:sz="0" w:space="0" w:color="auto"/>
            <w:bottom w:val="none" w:sz="0" w:space="0" w:color="auto"/>
            <w:right w:val="none" w:sz="0" w:space="0" w:color="auto"/>
          </w:divBdr>
        </w:div>
        <w:div w:id="1042749919">
          <w:marLeft w:val="0"/>
          <w:marRight w:val="0"/>
          <w:marTop w:val="0"/>
          <w:marBottom w:val="0"/>
          <w:divBdr>
            <w:top w:val="none" w:sz="0" w:space="0" w:color="auto"/>
            <w:left w:val="none" w:sz="0" w:space="0" w:color="auto"/>
            <w:bottom w:val="none" w:sz="0" w:space="0" w:color="auto"/>
            <w:right w:val="none" w:sz="0" w:space="0" w:color="auto"/>
          </w:divBdr>
        </w:div>
        <w:div w:id="435057953">
          <w:marLeft w:val="0"/>
          <w:marRight w:val="0"/>
          <w:marTop w:val="0"/>
          <w:marBottom w:val="0"/>
          <w:divBdr>
            <w:top w:val="none" w:sz="0" w:space="0" w:color="auto"/>
            <w:left w:val="none" w:sz="0" w:space="0" w:color="auto"/>
            <w:bottom w:val="none" w:sz="0" w:space="0" w:color="auto"/>
            <w:right w:val="none" w:sz="0" w:space="0" w:color="auto"/>
          </w:divBdr>
        </w:div>
        <w:div w:id="688529394">
          <w:marLeft w:val="0"/>
          <w:marRight w:val="0"/>
          <w:marTop w:val="0"/>
          <w:marBottom w:val="0"/>
          <w:divBdr>
            <w:top w:val="none" w:sz="0" w:space="0" w:color="auto"/>
            <w:left w:val="none" w:sz="0" w:space="0" w:color="auto"/>
            <w:bottom w:val="none" w:sz="0" w:space="0" w:color="auto"/>
            <w:right w:val="none" w:sz="0" w:space="0" w:color="auto"/>
          </w:divBdr>
        </w:div>
        <w:div w:id="300885471">
          <w:marLeft w:val="0"/>
          <w:marRight w:val="0"/>
          <w:marTop w:val="0"/>
          <w:marBottom w:val="0"/>
          <w:divBdr>
            <w:top w:val="none" w:sz="0" w:space="0" w:color="auto"/>
            <w:left w:val="none" w:sz="0" w:space="0" w:color="auto"/>
            <w:bottom w:val="none" w:sz="0" w:space="0" w:color="auto"/>
            <w:right w:val="none" w:sz="0" w:space="0" w:color="auto"/>
          </w:divBdr>
        </w:div>
        <w:div w:id="2086223891">
          <w:marLeft w:val="0"/>
          <w:marRight w:val="0"/>
          <w:marTop w:val="0"/>
          <w:marBottom w:val="0"/>
          <w:divBdr>
            <w:top w:val="none" w:sz="0" w:space="0" w:color="auto"/>
            <w:left w:val="none" w:sz="0" w:space="0" w:color="auto"/>
            <w:bottom w:val="none" w:sz="0" w:space="0" w:color="auto"/>
            <w:right w:val="none" w:sz="0" w:space="0" w:color="auto"/>
          </w:divBdr>
        </w:div>
        <w:div w:id="688678583">
          <w:marLeft w:val="0"/>
          <w:marRight w:val="0"/>
          <w:marTop w:val="0"/>
          <w:marBottom w:val="0"/>
          <w:divBdr>
            <w:top w:val="none" w:sz="0" w:space="0" w:color="auto"/>
            <w:left w:val="none" w:sz="0" w:space="0" w:color="auto"/>
            <w:bottom w:val="none" w:sz="0" w:space="0" w:color="auto"/>
            <w:right w:val="none" w:sz="0" w:space="0" w:color="auto"/>
          </w:divBdr>
        </w:div>
        <w:div w:id="624000503">
          <w:marLeft w:val="0"/>
          <w:marRight w:val="0"/>
          <w:marTop w:val="0"/>
          <w:marBottom w:val="0"/>
          <w:divBdr>
            <w:top w:val="none" w:sz="0" w:space="0" w:color="auto"/>
            <w:left w:val="none" w:sz="0" w:space="0" w:color="auto"/>
            <w:bottom w:val="none" w:sz="0" w:space="0" w:color="auto"/>
            <w:right w:val="none" w:sz="0" w:space="0" w:color="auto"/>
          </w:divBdr>
        </w:div>
        <w:div w:id="563488658">
          <w:marLeft w:val="0"/>
          <w:marRight w:val="0"/>
          <w:marTop w:val="0"/>
          <w:marBottom w:val="0"/>
          <w:divBdr>
            <w:top w:val="none" w:sz="0" w:space="0" w:color="auto"/>
            <w:left w:val="none" w:sz="0" w:space="0" w:color="auto"/>
            <w:bottom w:val="none" w:sz="0" w:space="0" w:color="auto"/>
            <w:right w:val="none" w:sz="0" w:space="0" w:color="auto"/>
          </w:divBdr>
        </w:div>
        <w:div w:id="811562023">
          <w:marLeft w:val="0"/>
          <w:marRight w:val="0"/>
          <w:marTop w:val="0"/>
          <w:marBottom w:val="0"/>
          <w:divBdr>
            <w:top w:val="none" w:sz="0" w:space="0" w:color="auto"/>
            <w:left w:val="none" w:sz="0" w:space="0" w:color="auto"/>
            <w:bottom w:val="none" w:sz="0" w:space="0" w:color="auto"/>
            <w:right w:val="none" w:sz="0" w:space="0" w:color="auto"/>
          </w:divBdr>
        </w:div>
        <w:div w:id="561255356">
          <w:marLeft w:val="0"/>
          <w:marRight w:val="0"/>
          <w:marTop w:val="0"/>
          <w:marBottom w:val="0"/>
          <w:divBdr>
            <w:top w:val="none" w:sz="0" w:space="0" w:color="auto"/>
            <w:left w:val="none" w:sz="0" w:space="0" w:color="auto"/>
            <w:bottom w:val="none" w:sz="0" w:space="0" w:color="auto"/>
            <w:right w:val="none" w:sz="0" w:space="0" w:color="auto"/>
          </w:divBdr>
        </w:div>
        <w:div w:id="604456669">
          <w:marLeft w:val="0"/>
          <w:marRight w:val="0"/>
          <w:marTop w:val="0"/>
          <w:marBottom w:val="0"/>
          <w:divBdr>
            <w:top w:val="none" w:sz="0" w:space="0" w:color="auto"/>
            <w:left w:val="none" w:sz="0" w:space="0" w:color="auto"/>
            <w:bottom w:val="none" w:sz="0" w:space="0" w:color="auto"/>
            <w:right w:val="none" w:sz="0" w:space="0" w:color="auto"/>
          </w:divBdr>
        </w:div>
        <w:div w:id="859704433">
          <w:marLeft w:val="0"/>
          <w:marRight w:val="0"/>
          <w:marTop w:val="0"/>
          <w:marBottom w:val="0"/>
          <w:divBdr>
            <w:top w:val="none" w:sz="0" w:space="0" w:color="auto"/>
            <w:left w:val="none" w:sz="0" w:space="0" w:color="auto"/>
            <w:bottom w:val="none" w:sz="0" w:space="0" w:color="auto"/>
            <w:right w:val="none" w:sz="0" w:space="0" w:color="auto"/>
          </w:divBdr>
        </w:div>
        <w:div w:id="1211265700">
          <w:marLeft w:val="0"/>
          <w:marRight w:val="0"/>
          <w:marTop w:val="0"/>
          <w:marBottom w:val="0"/>
          <w:divBdr>
            <w:top w:val="none" w:sz="0" w:space="0" w:color="auto"/>
            <w:left w:val="none" w:sz="0" w:space="0" w:color="auto"/>
            <w:bottom w:val="none" w:sz="0" w:space="0" w:color="auto"/>
            <w:right w:val="none" w:sz="0" w:space="0" w:color="auto"/>
          </w:divBdr>
        </w:div>
        <w:div w:id="563954468">
          <w:marLeft w:val="0"/>
          <w:marRight w:val="0"/>
          <w:marTop w:val="0"/>
          <w:marBottom w:val="0"/>
          <w:divBdr>
            <w:top w:val="none" w:sz="0" w:space="0" w:color="auto"/>
            <w:left w:val="none" w:sz="0" w:space="0" w:color="auto"/>
            <w:bottom w:val="none" w:sz="0" w:space="0" w:color="auto"/>
            <w:right w:val="none" w:sz="0" w:space="0" w:color="auto"/>
          </w:divBdr>
        </w:div>
        <w:div w:id="1189218802">
          <w:marLeft w:val="0"/>
          <w:marRight w:val="0"/>
          <w:marTop w:val="0"/>
          <w:marBottom w:val="0"/>
          <w:divBdr>
            <w:top w:val="none" w:sz="0" w:space="0" w:color="auto"/>
            <w:left w:val="none" w:sz="0" w:space="0" w:color="auto"/>
            <w:bottom w:val="none" w:sz="0" w:space="0" w:color="auto"/>
            <w:right w:val="none" w:sz="0" w:space="0" w:color="auto"/>
          </w:divBdr>
        </w:div>
        <w:div w:id="337588189">
          <w:marLeft w:val="0"/>
          <w:marRight w:val="0"/>
          <w:marTop w:val="0"/>
          <w:marBottom w:val="0"/>
          <w:divBdr>
            <w:top w:val="none" w:sz="0" w:space="0" w:color="auto"/>
            <w:left w:val="none" w:sz="0" w:space="0" w:color="auto"/>
            <w:bottom w:val="none" w:sz="0" w:space="0" w:color="auto"/>
            <w:right w:val="none" w:sz="0" w:space="0" w:color="auto"/>
          </w:divBdr>
        </w:div>
        <w:div w:id="1387144834">
          <w:marLeft w:val="0"/>
          <w:marRight w:val="0"/>
          <w:marTop w:val="0"/>
          <w:marBottom w:val="0"/>
          <w:divBdr>
            <w:top w:val="none" w:sz="0" w:space="0" w:color="auto"/>
            <w:left w:val="none" w:sz="0" w:space="0" w:color="auto"/>
            <w:bottom w:val="none" w:sz="0" w:space="0" w:color="auto"/>
            <w:right w:val="none" w:sz="0" w:space="0" w:color="auto"/>
          </w:divBdr>
        </w:div>
        <w:div w:id="1772967325">
          <w:marLeft w:val="0"/>
          <w:marRight w:val="0"/>
          <w:marTop w:val="0"/>
          <w:marBottom w:val="0"/>
          <w:divBdr>
            <w:top w:val="none" w:sz="0" w:space="0" w:color="auto"/>
            <w:left w:val="none" w:sz="0" w:space="0" w:color="auto"/>
            <w:bottom w:val="none" w:sz="0" w:space="0" w:color="auto"/>
            <w:right w:val="none" w:sz="0" w:space="0" w:color="auto"/>
          </w:divBdr>
        </w:div>
        <w:div w:id="2090151732">
          <w:marLeft w:val="0"/>
          <w:marRight w:val="0"/>
          <w:marTop w:val="0"/>
          <w:marBottom w:val="0"/>
          <w:divBdr>
            <w:top w:val="none" w:sz="0" w:space="0" w:color="auto"/>
            <w:left w:val="none" w:sz="0" w:space="0" w:color="auto"/>
            <w:bottom w:val="none" w:sz="0" w:space="0" w:color="auto"/>
            <w:right w:val="none" w:sz="0" w:space="0" w:color="auto"/>
          </w:divBdr>
        </w:div>
        <w:div w:id="2144500067">
          <w:marLeft w:val="0"/>
          <w:marRight w:val="0"/>
          <w:marTop w:val="0"/>
          <w:marBottom w:val="0"/>
          <w:divBdr>
            <w:top w:val="none" w:sz="0" w:space="0" w:color="auto"/>
            <w:left w:val="none" w:sz="0" w:space="0" w:color="auto"/>
            <w:bottom w:val="none" w:sz="0" w:space="0" w:color="auto"/>
            <w:right w:val="none" w:sz="0" w:space="0" w:color="auto"/>
          </w:divBdr>
        </w:div>
        <w:div w:id="123041360">
          <w:marLeft w:val="0"/>
          <w:marRight w:val="0"/>
          <w:marTop w:val="0"/>
          <w:marBottom w:val="0"/>
          <w:divBdr>
            <w:top w:val="none" w:sz="0" w:space="0" w:color="auto"/>
            <w:left w:val="none" w:sz="0" w:space="0" w:color="auto"/>
            <w:bottom w:val="none" w:sz="0" w:space="0" w:color="auto"/>
            <w:right w:val="none" w:sz="0" w:space="0" w:color="auto"/>
          </w:divBdr>
        </w:div>
        <w:div w:id="2127657284">
          <w:marLeft w:val="0"/>
          <w:marRight w:val="0"/>
          <w:marTop w:val="0"/>
          <w:marBottom w:val="0"/>
          <w:divBdr>
            <w:top w:val="none" w:sz="0" w:space="0" w:color="auto"/>
            <w:left w:val="none" w:sz="0" w:space="0" w:color="auto"/>
            <w:bottom w:val="none" w:sz="0" w:space="0" w:color="auto"/>
            <w:right w:val="none" w:sz="0" w:space="0" w:color="auto"/>
          </w:divBdr>
        </w:div>
        <w:div w:id="1445735940">
          <w:marLeft w:val="0"/>
          <w:marRight w:val="0"/>
          <w:marTop w:val="0"/>
          <w:marBottom w:val="0"/>
          <w:divBdr>
            <w:top w:val="none" w:sz="0" w:space="0" w:color="auto"/>
            <w:left w:val="none" w:sz="0" w:space="0" w:color="auto"/>
            <w:bottom w:val="none" w:sz="0" w:space="0" w:color="auto"/>
            <w:right w:val="none" w:sz="0" w:space="0" w:color="auto"/>
          </w:divBdr>
        </w:div>
        <w:div w:id="1939481515">
          <w:marLeft w:val="0"/>
          <w:marRight w:val="0"/>
          <w:marTop w:val="0"/>
          <w:marBottom w:val="0"/>
          <w:divBdr>
            <w:top w:val="none" w:sz="0" w:space="0" w:color="auto"/>
            <w:left w:val="none" w:sz="0" w:space="0" w:color="auto"/>
            <w:bottom w:val="none" w:sz="0" w:space="0" w:color="auto"/>
            <w:right w:val="none" w:sz="0" w:space="0" w:color="auto"/>
          </w:divBdr>
        </w:div>
        <w:div w:id="1812408506">
          <w:marLeft w:val="0"/>
          <w:marRight w:val="0"/>
          <w:marTop w:val="0"/>
          <w:marBottom w:val="0"/>
          <w:divBdr>
            <w:top w:val="none" w:sz="0" w:space="0" w:color="auto"/>
            <w:left w:val="none" w:sz="0" w:space="0" w:color="auto"/>
            <w:bottom w:val="none" w:sz="0" w:space="0" w:color="auto"/>
            <w:right w:val="none" w:sz="0" w:space="0" w:color="auto"/>
          </w:divBdr>
        </w:div>
        <w:div w:id="200409245">
          <w:marLeft w:val="0"/>
          <w:marRight w:val="0"/>
          <w:marTop w:val="0"/>
          <w:marBottom w:val="0"/>
          <w:divBdr>
            <w:top w:val="none" w:sz="0" w:space="0" w:color="auto"/>
            <w:left w:val="none" w:sz="0" w:space="0" w:color="auto"/>
            <w:bottom w:val="none" w:sz="0" w:space="0" w:color="auto"/>
            <w:right w:val="none" w:sz="0" w:space="0" w:color="auto"/>
          </w:divBdr>
        </w:div>
        <w:div w:id="316498872">
          <w:marLeft w:val="0"/>
          <w:marRight w:val="0"/>
          <w:marTop w:val="0"/>
          <w:marBottom w:val="0"/>
          <w:divBdr>
            <w:top w:val="none" w:sz="0" w:space="0" w:color="auto"/>
            <w:left w:val="none" w:sz="0" w:space="0" w:color="auto"/>
            <w:bottom w:val="none" w:sz="0" w:space="0" w:color="auto"/>
            <w:right w:val="none" w:sz="0" w:space="0" w:color="auto"/>
          </w:divBdr>
        </w:div>
        <w:div w:id="1011298412">
          <w:marLeft w:val="0"/>
          <w:marRight w:val="0"/>
          <w:marTop w:val="0"/>
          <w:marBottom w:val="0"/>
          <w:divBdr>
            <w:top w:val="none" w:sz="0" w:space="0" w:color="auto"/>
            <w:left w:val="none" w:sz="0" w:space="0" w:color="auto"/>
            <w:bottom w:val="none" w:sz="0" w:space="0" w:color="auto"/>
            <w:right w:val="none" w:sz="0" w:space="0" w:color="auto"/>
          </w:divBdr>
        </w:div>
        <w:div w:id="609047048">
          <w:marLeft w:val="0"/>
          <w:marRight w:val="0"/>
          <w:marTop w:val="0"/>
          <w:marBottom w:val="0"/>
          <w:divBdr>
            <w:top w:val="none" w:sz="0" w:space="0" w:color="auto"/>
            <w:left w:val="none" w:sz="0" w:space="0" w:color="auto"/>
            <w:bottom w:val="none" w:sz="0" w:space="0" w:color="auto"/>
            <w:right w:val="none" w:sz="0" w:space="0" w:color="auto"/>
          </w:divBdr>
        </w:div>
        <w:div w:id="813371216">
          <w:marLeft w:val="0"/>
          <w:marRight w:val="0"/>
          <w:marTop w:val="0"/>
          <w:marBottom w:val="0"/>
          <w:divBdr>
            <w:top w:val="none" w:sz="0" w:space="0" w:color="auto"/>
            <w:left w:val="none" w:sz="0" w:space="0" w:color="auto"/>
            <w:bottom w:val="none" w:sz="0" w:space="0" w:color="auto"/>
            <w:right w:val="none" w:sz="0" w:space="0" w:color="auto"/>
          </w:divBdr>
        </w:div>
        <w:div w:id="85729904">
          <w:marLeft w:val="0"/>
          <w:marRight w:val="0"/>
          <w:marTop w:val="0"/>
          <w:marBottom w:val="0"/>
          <w:divBdr>
            <w:top w:val="none" w:sz="0" w:space="0" w:color="auto"/>
            <w:left w:val="none" w:sz="0" w:space="0" w:color="auto"/>
            <w:bottom w:val="none" w:sz="0" w:space="0" w:color="auto"/>
            <w:right w:val="none" w:sz="0" w:space="0" w:color="auto"/>
          </w:divBdr>
        </w:div>
        <w:div w:id="1053844292">
          <w:marLeft w:val="0"/>
          <w:marRight w:val="0"/>
          <w:marTop w:val="0"/>
          <w:marBottom w:val="0"/>
          <w:divBdr>
            <w:top w:val="none" w:sz="0" w:space="0" w:color="auto"/>
            <w:left w:val="none" w:sz="0" w:space="0" w:color="auto"/>
            <w:bottom w:val="none" w:sz="0" w:space="0" w:color="auto"/>
            <w:right w:val="none" w:sz="0" w:space="0" w:color="auto"/>
          </w:divBdr>
        </w:div>
        <w:div w:id="1406295488">
          <w:marLeft w:val="0"/>
          <w:marRight w:val="0"/>
          <w:marTop w:val="0"/>
          <w:marBottom w:val="0"/>
          <w:divBdr>
            <w:top w:val="none" w:sz="0" w:space="0" w:color="auto"/>
            <w:left w:val="none" w:sz="0" w:space="0" w:color="auto"/>
            <w:bottom w:val="none" w:sz="0" w:space="0" w:color="auto"/>
            <w:right w:val="none" w:sz="0" w:space="0" w:color="auto"/>
          </w:divBdr>
        </w:div>
        <w:div w:id="956252896">
          <w:marLeft w:val="0"/>
          <w:marRight w:val="0"/>
          <w:marTop w:val="0"/>
          <w:marBottom w:val="0"/>
          <w:divBdr>
            <w:top w:val="none" w:sz="0" w:space="0" w:color="auto"/>
            <w:left w:val="none" w:sz="0" w:space="0" w:color="auto"/>
            <w:bottom w:val="none" w:sz="0" w:space="0" w:color="auto"/>
            <w:right w:val="none" w:sz="0" w:space="0" w:color="auto"/>
          </w:divBdr>
        </w:div>
        <w:div w:id="874931880">
          <w:marLeft w:val="0"/>
          <w:marRight w:val="0"/>
          <w:marTop w:val="0"/>
          <w:marBottom w:val="0"/>
          <w:divBdr>
            <w:top w:val="none" w:sz="0" w:space="0" w:color="auto"/>
            <w:left w:val="none" w:sz="0" w:space="0" w:color="auto"/>
            <w:bottom w:val="none" w:sz="0" w:space="0" w:color="auto"/>
            <w:right w:val="none" w:sz="0" w:space="0" w:color="auto"/>
          </w:divBdr>
        </w:div>
        <w:div w:id="1779325644">
          <w:marLeft w:val="0"/>
          <w:marRight w:val="0"/>
          <w:marTop w:val="0"/>
          <w:marBottom w:val="0"/>
          <w:divBdr>
            <w:top w:val="none" w:sz="0" w:space="0" w:color="auto"/>
            <w:left w:val="none" w:sz="0" w:space="0" w:color="auto"/>
            <w:bottom w:val="none" w:sz="0" w:space="0" w:color="auto"/>
            <w:right w:val="none" w:sz="0" w:space="0" w:color="auto"/>
          </w:divBdr>
        </w:div>
        <w:div w:id="1885677348">
          <w:marLeft w:val="0"/>
          <w:marRight w:val="0"/>
          <w:marTop w:val="0"/>
          <w:marBottom w:val="0"/>
          <w:divBdr>
            <w:top w:val="none" w:sz="0" w:space="0" w:color="auto"/>
            <w:left w:val="none" w:sz="0" w:space="0" w:color="auto"/>
            <w:bottom w:val="none" w:sz="0" w:space="0" w:color="auto"/>
            <w:right w:val="none" w:sz="0" w:space="0" w:color="auto"/>
          </w:divBdr>
        </w:div>
        <w:div w:id="845218681">
          <w:marLeft w:val="0"/>
          <w:marRight w:val="0"/>
          <w:marTop w:val="0"/>
          <w:marBottom w:val="0"/>
          <w:divBdr>
            <w:top w:val="none" w:sz="0" w:space="0" w:color="auto"/>
            <w:left w:val="none" w:sz="0" w:space="0" w:color="auto"/>
            <w:bottom w:val="none" w:sz="0" w:space="0" w:color="auto"/>
            <w:right w:val="none" w:sz="0" w:space="0" w:color="auto"/>
          </w:divBdr>
        </w:div>
        <w:div w:id="1263148829">
          <w:marLeft w:val="0"/>
          <w:marRight w:val="0"/>
          <w:marTop w:val="0"/>
          <w:marBottom w:val="0"/>
          <w:divBdr>
            <w:top w:val="none" w:sz="0" w:space="0" w:color="auto"/>
            <w:left w:val="none" w:sz="0" w:space="0" w:color="auto"/>
            <w:bottom w:val="none" w:sz="0" w:space="0" w:color="auto"/>
            <w:right w:val="none" w:sz="0" w:space="0" w:color="auto"/>
          </w:divBdr>
        </w:div>
        <w:div w:id="727071517">
          <w:marLeft w:val="0"/>
          <w:marRight w:val="0"/>
          <w:marTop w:val="0"/>
          <w:marBottom w:val="0"/>
          <w:divBdr>
            <w:top w:val="none" w:sz="0" w:space="0" w:color="auto"/>
            <w:left w:val="none" w:sz="0" w:space="0" w:color="auto"/>
            <w:bottom w:val="none" w:sz="0" w:space="0" w:color="auto"/>
            <w:right w:val="none" w:sz="0" w:space="0" w:color="auto"/>
          </w:divBdr>
        </w:div>
        <w:div w:id="1420831169">
          <w:marLeft w:val="0"/>
          <w:marRight w:val="0"/>
          <w:marTop w:val="0"/>
          <w:marBottom w:val="0"/>
          <w:divBdr>
            <w:top w:val="none" w:sz="0" w:space="0" w:color="auto"/>
            <w:left w:val="none" w:sz="0" w:space="0" w:color="auto"/>
            <w:bottom w:val="none" w:sz="0" w:space="0" w:color="auto"/>
            <w:right w:val="none" w:sz="0" w:space="0" w:color="auto"/>
          </w:divBdr>
        </w:div>
      </w:divsChild>
    </w:div>
    <w:div w:id="1852405416">
      <w:bodyDiv w:val="1"/>
      <w:marLeft w:val="0"/>
      <w:marRight w:val="0"/>
      <w:marTop w:val="0"/>
      <w:marBottom w:val="0"/>
      <w:divBdr>
        <w:top w:val="none" w:sz="0" w:space="0" w:color="auto"/>
        <w:left w:val="none" w:sz="0" w:space="0" w:color="auto"/>
        <w:bottom w:val="none" w:sz="0" w:space="0" w:color="auto"/>
        <w:right w:val="none" w:sz="0" w:space="0" w:color="auto"/>
      </w:divBdr>
      <w:divsChild>
        <w:div w:id="1894459298">
          <w:marLeft w:val="0"/>
          <w:marRight w:val="0"/>
          <w:marTop w:val="0"/>
          <w:marBottom w:val="0"/>
          <w:divBdr>
            <w:top w:val="none" w:sz="0" w:space="0" w:color="auto"/>
            <w:left w:val="none" w:sz="0" w:space="0" w:color="auto"/>
            <w:bottom w:val="none" w:sz="0" w:space="0" w:color="auto"/>
            <w:right w:val="none" w:sz="0" w:space="0" w:color="auto"/>
          </w:divBdr>
        </w:div>
        <w:div w:id="2003046575">
          <w:marLeft w:val="0"/>
          <w:marRight w:val="0"/>
          <w:marTop w:val="0"/>
          <w:marBottom w:val="0"/>
          <w:divBdr>
            <w:top w:val="none" w:sz="0" w:space="0" w:color="auto"/>
            <w:left w:val="none" w:sz="0" w:space="0" w:color="auto"/>
            <w:bottom w:val="none" w:sz="0" w:space="0" w:color="auto"/>
            <w:right w:val="none" w:sz="0" w:space="0" w:color="auto"/>
          </w:divBdr>
        </w:div>
        <w:div w:id="528182561">
          <w:marLeft w:val="0"/>
          <w:marRight w:val="0"/>
          <w:marTop w:val="0"/>
          <w:marBottom w:val="0"/>
          <w:divBdr>
            <w:top w:val="none" w:sz="0" w:space="0" w:color="auto"/>
            <w:left w:val="none" w:sz="0" w:space="0" w:color="auto"/>
            <w:bottom w:val="none" w:sz="0" w:space="0" w:color="auto"/>
            <w:right w:val="none" w:sz="0" w:space="0" w:color="auto"/>
          </w:divBdr>
        </w:div>
        <w:div w:id="1147355036">
          <w:marLeft w:val="0"/>
          <w:marRight w:val="0"/>
          <w:marTop w:val="0"/>
          <w:marBottom w:val="0"/>
          <w:divBdr>
            <w:top w:val="none" w:sz="0" w:space="0" w:color="auto"/>
            <w:left w:val="none" w:sz="0" w:space="0" w:color="auto"/>
            <w:bottom w:val="none" w:sz="0" w:space="0" w:color="auto"/>
            <w:right w:val="none" w:sz="0" w:space="0" w:color="auto"/>
          </w:divBdr>
        </w:div>
      </w:divsChild>
    </w:div>
    <w:div w:id="1854570239">
      <w:bodyDiv w:val="1"/>
      <w:marLeft w:val="0"/>
      <w:marRight w:val="0"/>
      <w:marTop w:val="0"/>
      <w:marBottom w:val="0"/>
      <w:divBdr>
        <w:top w:val="none" w:sz="0" w:space="0" w:color="auto"/>
        <w:left w:val="none" w:sz="0" w:space="0" w:color="auto"/>
        <w:bottom w:val="none" w:sz="0" w:space="0" w:color="auto"/>
        <w:right w:val="none" w:sz="0" w:space="0" w:color="auto"/>
      </w:divBdr>
    </w:div>
    <w:div w:id="1894735690">
      <w:bodyDiv w:val="1"/>
      <w:marLeft w:val="0"/>
      <w:marRight w:val="0"/>
      <w:marTop w:val="0"/>
      <w:marBottom w:val="0"/>
      <w:divBdr>
        <w:top w:val="none" w:sz="0" w:space="0" w:color="auto"/>
        <w:left w:val="none" w:sz="0" w:space="0" w:color="auto"/>
        <w:bottom w:val="none" w:sz="0" w:space="0" w:color="auto"/>
        <w:right w:val="none" w:sz="0" w:space="0" w:color="auto"/>
      </w:divBdr>
    </w:div>
    <w:div w:id="19086886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343">
          <w:marLeft w:val="0"/>
          <w:marRight w:val="0"/>
          <w:marTop w:val="0"/>
          <w:marBottom w:val="0"/>
          <w:divBdr>
            <w:top w:val="none" w:sz="0" w:space="0" w:color="auto"/>
            <w:left w:val="none" w:sz="0" w:space="0" w:color="auto"/>
            <w:bottom w:val="none" w:sz="0" w:space="0" w:color="auto"/>
            <w:right w:val="none" w:sz="0" w:space="0" w:color="auto"/>
          </w:divBdr>
        </w:div>
        <w:div w:id="1275596421">
          <w:marLeft w:val="0"/>
          <w:marRight w:val="0"/>
          <w:marTop w:val="0"/>
          <w:marBottom w:val="0"/>
          <w:divBdr>
            <w:top w:val="none" w:sz="0" w:space="0" w:color="auto"/>
            <w:left w:val="none" w:sz="0" w:space="0" w:color="auto"/>
            <w:bottom w:val="none" w:sz="0" w:space="0" w:color="auto"/>
            <w:right w:val="none" w:sz="0" w:space="0" w:color="auto"/>
          </w:divBdr>
        </w:div>
        <w:div w:id="592082723">
          <w:marLeft w:val="0"/>
          <w:marRight w:val="0"/>
          <w:marTop w:val="0"/>
          <w:marBottom w:val="0"/>
          <w:divBdr>
            <w:top w:val="none" w:sz="0" w:space="0" w:color="auto"/>
            <w:left w:val="none" w:sz="0" w:space="0" w:color="auto"/>
            <w:bottom w:val="none" w:sz="0" w:space="0" w:color="auto"/>
            <w:right w:val="none" w:sz="0" w:space="0" w:color="auto"/>
          </w:divBdr>
        </w:div>
        <w:div w:id="315887539">
          <w:marLeft w:val="0"/>
          <w:marRight w:val="0"/>
          <w:marTop w:val="0"/>
          <w:marBottom w:val="0"/>
          <w:divBdr>
            <w:top w:val="none" w:sz="0" w:space="0" w:color="auto"/>
            <w:left w:val="none" w:sz="0" w:space="0" w:color="auto"/>
            <w:bottom w:val="none" w:sz="0" w:space="0" w:color="auto"/>
            <w:right w:val="none" w:sz="0" w:space="0" w:color="auto"/>
          </w:divBdr>
        </w:div>
        <w:div w:id="1396321421">
          <w:marLeft w:val="0"/>
          <w:marRight w:val="0"/>
          <w:marTop w:val="0"/>
          <w:marBottom w:val="0"/>
          <w:divBdr>
            <w:top w:val="none" w:sz="0" w:space="0" w:color="auto"/>
            <w:left w:val="none" w:sz="0" w:space="0" w:color="auto"/>
            <w:bottom w:val="none" w:sz="0" w:space="0" w:color="auto"/>
            <w:right w:val="none" w:sz="0" w:space="0" w:color="auto"/>
          </w:divBdr>
        </w:div>
        <w:div w:id="643855755">
          <w:marLeft w:val="0"/>
          <w:marRight w:val="0"/>
          <w:marTop w:val="0"/>
          <w:marBottom w:val="0"/>
          <w:divBdr>
            <w:top w:val="none" w:sz="0" w:space="0" w:color="auto"/>
            <w:left w:val="none" w:sz="0" w:space="0" w:color="auto"/>
            <w:bottom w:val="none" w:sz="0" w:space="0" w:color="auto"/>
            <w:right w:val="none" w:sz="0" w:space="0" w:color="auto"/>
          </w:divBdr>
        </w:div>
        <w:div w:id="1969241572">
          <w:marLeft w:val="0"/>
          <w:marRight w:val="0"/>
          <w:marTop w:val="0"/>
          <w:marBottom w:val="0"/>
          <w:divBdr>
            <w:top w:val="none" w:sz="0" w:space="0" w:color="auto"/>
            <w:left w:val="none" w:sz="0" w:space="0" w:color="auto"/>
            <w:bottom w:val="none" w:sz="0" w:space="0" w:color="auto"/>
            <w:right w:val="none" w:sz="0" w:space="0" w:color="auto"/>
          </w:divBdr>
        </w:div>
      </w:divsChild>
    </w:div>
    <w:div w:id="1938051919">
      <w:bodyDiv w:val="1"/>
      <w:marLeft w:val="0"/>
      <w:marRight w:val="0"/>
      <w:marTop w:val="0"/>
      <w:marBottom w:val="0"/>
      <w:divBdr>
        <w:top w:val="none" w:sz="0" w:space="0" w:color="auto"/>
        <w:left w:val="none" w:sz="0" w:space="0" w:color="auto"/>
        <w:bottom w:val="none" w:sz="0" w:space="0" w:color="auto"/>
        <w:right w:val="none" w:sz="0" w:space="0" w:color="auto"/>
      </w:divBdr>
    </w:div>
    <w:div w:id="2017223777">
      <w:bodyDiv w:val="1"/>
      <w:marLeft w:val="0"/>
      <w:marRight w:val="0"/>
      <w:marTop w:val="0"/>
      <w:marBottom w:val="0"/>
      <w:divBdr>
        <w:top w:val="none" w:sz="0" w:space="0" w:color="auto"/>
        <w:left w:val="none" w:sz="0" w:space="0" w:color="auto"/>
        <w:bottom w:val="none" w:sz="0" w:space="0" w:color="auto"/>
        <w:right w:val="none" w:sz="0" w:space="0" w:color="auto"/>
      </w:divBdr>
      <w:divsChild>
        <w:div w:id="574706483">
          <w:marLeft w:val="0"/>
          <w:marRight w:val="0"/>
          <w:marTop w:val="0"/>
          <w:marBottom w:val="0"/>
          <w:divBdr>
            <w:top w:val="none" w:sz="0" w:space="0" w:color="auto"/>
            <w:left w:val="none" w:sz="0" w:space="0" w:color="auto"/>
            <w:bottom w:val="none" w:sz="0" w:space="0" w:color="auto"/>
            <w:right w:val="none" w:sz="0" w:space="0" w:color="auto"/>
          </w:divBdr>
        </w:div>
        <w:div w:id="1784616955">
          <w:marLeft w:val="0"/>
          <w:marRight w:val="0"/>
          <w:marTop w:val="0"/>
          <w:marBottom w:val="0"/>
          <w:divBdr>
            <w:top w:val="none" w:sz="0" w:space="0" w:color="auto"/>
            <w:left w:val="none" w:sz="0" w:space="0" w:color="auto"/>
            <w:bottom w:val="none" w:sz="0" w:space="0" w:color="auto"/>
            <w:right w:val="none" w:sz="0" w:space="0" w:color="auto"/>
          </w:divBdr>
        </w:div>
        <w:div w:id="2140759999">
          <w:marLeft w:val="0"/>
          <w:marRight w:val="0"/>
          <w:marTop w:val="0"/>
          <w:marBottom w:val="0"/>
          <w:divBdr>
            <w:top w:val="none" w:sz="0" w:space="0" w:color="auto"/>
            <w:left w:val="none" w:sz="0" w:space="0" w:color="auto"/>
            <w:bottom w:val="none" w:sz="0" w:space="0" w:color="auto"/>
            <w:right w:val="none" w:sz="0" w:space="0" w:color="auto"/>
          </w:divBdr>
        </w:div>
        <w:div w:id="539130403">
          <w:marLeft w:val="0"/>
          <w:marRight w:val="0"/>
          <w:marTop w:val="0"/>
          <w:marBottom w:val="0"/>
          <w:divBdr>
            <w:top w:val="none" w:sz="0" w:space="0" w:color="auto"/>
            <w:left w:val="none" w:sz="0" w:space="0" w:color="auto"/>
            <w:bottom w:val="none" w:sz="0" w:space="0" w:color="auto"/>
            <w:right w:val="none" w:sz="0" w:space="0" w:color="auto"/>
          </w:divBdr>
        </w:div>
        <w:div w:id="1230920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9560F-F639-4A3A-A128-DE710887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523</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dc:creator>
  <cp:lastModifiedBy>Ali</cp:lastModifiedBy>
  <cp:revision>22</cp:revision>
  <cp:lastPrinted>2024-02-06T08:42:00Z</cp:lastPrinted>
  <dcterms:created xsi:type="dcterms:W3CDTF">2024-06-13T15:43:00Z</dcterms:created>
  <dcterms:modified xsi:type="dcterms:W3CDTF">2024-08-07T10:32:00Z</dcterms:modified>
</cp:coreProperties>
</file>